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91" w:rsidRPr="005D6394" w:rsidRDefault="005D6394" w:rsidP="00384B7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394">
        <w:rPr>
          <w:rFonts w:ascii="Times New Roman" w:hAnsi="Times New Roman" w:cs="Times New Roman"/>
          <w:b/>
          <w:sz w:val="28"/>
          <w:szCs w:val="28"/>
        </w:rPr>
        <w:t xml:space="preserve">Разъяснения по </w:t>
      </w:r>
      <w:r w:rsidR="00C97CEB" w:rsidRPr="005D6394">
        <w:rPr>
          <w:rFonts w:ascii="Times New Roman" w:hAnsi="Times New Roman" w:cs="Times New Roman"/>
          <w:b/>
          <w:sz w:val="28"/>
          <w:szCs w:val="28"/>
        </w:rPr>
        <w:t>ежегодному представлению</w:t>
      </w:r>
      <w:r w:rsidRPr="005D6394">
        <w:rPr>
          <w:rFonts w:ascii="Times New Roman" w:hAnsi="Times New Roman" w:cs="Times New Roman"/>
          <w:b/>
          <w:sz w:val="28"/>
          <w:szCs w:val="28"/>
        </w:rPr>
        <w:t xml:space="preserve"> в Севприроднадзор </w:t>
      </w:r>
      <w:r w:rsidR="00384B74">
        <w:rPr>
          <w:rFonts w:ascii="Times New Roman" w:hAnsi="Times New Roman" w:cs="Times New Roman"/>
          <w:b/>
          <w:sz w:val="28"/>
          <w:szCs w:val="28"/>
        </w:rPr>
        <w:t>садоводческими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 w:rsidR="00384B74">
        <w:rPr>
          <w:rFonts w:ascii="Times New Roman" w:hAnsi="Times New Roman" w:cs="Times New Roman"/>
          <w:b/>
          <w:sz w:val="28"/>
          <w:szCs w:val="28"/>
        </w:rPr>
        <w:t>ими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товариществ</w:t>
      </w:r>
      <w:r w:rsidR="00384B74">
        <w:rPr>
          <w:rFonts w:ascii="Times New Roman" w:hAnsi="Times New Roman" w:cs="Times New Roman"/>
          <w:b/>
          <w:sz w:val="28"/>
          <w:szCs w:val="28"/>
        </w:rPr>
        <w:t>ами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и (или) огородническ</w:t>
      </w:r>
      <w:r w:rsidR="00384B74">
        <w:rPr>
          <w:rFonts w:ascii="Times New Roman" w:hAnsi="Times New Roman" w:cs="Times New Roman"/>
          <w:b/>
          <w:sz w:val="28"/>
          <w:szCs w:val="28"/>
        </w:rPr>
        <w:t>ими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 w:rsidR="00384B74">
        <w:rPr>
          <w:rFonts w:ascii="Times New Roman" w:hAnsi="Times New Roman" w:cs="Times New Roman"/>
          <w:b/>
          <w:sz w:val="28"/>
          <w:szCs w:val="28"/>
        </w:rPr>
        <w:t>ими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товариществ</w:t>
      </w:r>
      <w:r w:rsidR="00384B74">
        <w:rPr>
          <w:rFonts w:ascii="Times New Roman" w:hAnsi="Times New Roman" w:cs="Times New Roman"/>
          <w:b/>
          <w:sz w:val="28"/>
          <w:szCs w:val="28"/>
        </w:rPr>
        <w:t>ами</w:t>
      </w:r>
      <w:r w:rsidR="00384B74" w:rsidRPr="00384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394">
        <w:rPr>
          <w:rFonts w:ascii="Times New Roman" w:hAnsi="Times New Roman" w:cs="Times New Roman"/>
          <w:b/>
          <w:sz w:val="28"/>
          <w:szCs w:val="28"/>
        </w:rPr>
        <w:t>информационного отчета о проведенных работах на предоставленном в пользование участке недр.</w:t>
      </w:r>
    </w:p>
    <w:p w:rsidR="005D6394" w:rsidRDefault="005D6394" w:rsidP="005D63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2AD4" w:rsidRPr="00F12AD4" w:rsidRDefault="00F12AD4" w:rsidP="00553D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условиями пользования недрами для разведки и добычи подземных вод, используемых для </w:t>
      </w:r>
      <w:r w:rsidRPr="00F12AD4">
        <w:rPr>
          <w:rFonts w:ascii="Times New Roman" w:hAnsi="Times New Roman" w:cs="Times New Roman"/>
          <w:sz w:val="28"/>
          <w:szCs w:val="28"/>
        </w:rPr>
        <w:t>технологического обеспечения 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AD4">
        <w:rPr>
          <w:rFonts w:ascii="Times New Roman" w:hAnsi="Times New Roman" w:cs="Times New Roman"/>
          <w:sz w:val="28"/>
          <w:szCs w:val="28"/>
        </w:rPr>
        <w:t>объектов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пользователь недр </w:t>
      </w:r>
      <w:r w:rsidRPr="00F12AD4">
        <w:rPr>
          <w:rFonts w:ascii="Times New Roman" w:hAnsi="Times New Roman" w:cs="Times New Roman"/>
          <w:sz w:val="28"/>
          <w:szCs w:val="28"/>
        </w:rPr>
        <w:t>обязан ежегодно, не позднее 15 февраля года, следующего за отчетным, представлять в федеральный фонд геологической информации и его соответствующий территориальный фонд, а также в фонд геологической информации субъекта РФ информационный отчет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Pr="00F12AD4">
        <w:rPr>
          <w:rFonts w:ascii="Times New Roman" w:hAnsi="Times New Roman" w:cs="Times New Roman"/>
          <w:sz w:val="28"/>
          <w:szCs w:val="28"/>
        </w:rPr>
        <w:t>о проведенных работах на предоставленном в пользование участке недр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Pr="00F12AD4">
        <w:rPr>
          <w:rFonts w:ascii="Times New Roman" w:hAnsi="Times New Roman" w:cs="Times New Roman"/>
          <w:sz w:val="28"/>
          <w:szCs w:val="28"/>
        </w:rPr>
        <w:t>в соответствии со статьей 32 Закона Российской Федерации «О недрах»</w:t>
      </w:r>
      <w:r w:rsidR="00553D57">
        <w:rPr>
          <w:rFonts w:ascii="Times New Roman" w:hAnsi="Times New Roman" w:cs="Times New Roman"/>
          <w:sz w:val="28"/>
          <w:szCs w:val="28"/>
        </w:rPr>
        <w:t xml:space="preserve">, </w:t>
      </w:r>
      <w:r w:rsidR="00553D57" w:rsidRPr="00553D57">
        <w:rPr>
          <w:rFonts w:ascii="Times New Roman" w:hAnsi="Times New Roman" w:cs="Times New Roman"/>
          <w:sz w:val="28"/>
          <w:szCs w:val="28"/>
        </w:rPr>
        <w:t>вести мониторинг подземных вод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="00553D57" w:rsidRPr="00553D57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организации и ведению мониторинга подземных вод на мелких групповых водозаборах и одиночных эксплуатационных скважинах, утвержденными Первым заместителем Министра природных ресурсов Российской Федерации В.А. Паком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="00553D57" w:rsidRPr="00553D57">
        <w:rPr>
          <w:rFonts w:ascii="Times New Roman" w:hAnsi="Times New Roman" w:cs="Times New Roman"/>
          <w:sz w:val="28"/>
          <w:szCs w:val="28"/>
        </w:rPr>
        <w:t>25 июля 2000 г. и представлять результаты мониторинга в Севприроднадзор ежегодно, не позднее 15 февраля года, следующего за отчетным.</w:t>
      </w:r>
    </w:p>
    <w:p w:rsidR="005D6394" w:rsidRDefault="00471972" w:rsidP="004719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Представленные разъяснения </w:t>
      </w:r>
      <w:r w:rsidR="00553D57">
        <w:rPr>
          <w:rFonts w:ascii="Times New Roman" w:hAnsi="Times New Roman" w:cs="Times New Roman"/>
          <w:sz w:val="28"/>
          <w:szCs w:val="28"/>
        </w:rPr>
        <w:t xml:space="preserve">к отчетной документации </w:t>
      </w:r>
      <w:r>
        <w:rPr>
          <w:rFonts w:ascii="Times New Roman" w:hAnsi="Times New Roman" w:cs="Times New Roman"/>
          <w:sz w:val="28"/>
          <w:szCs w:val="28"/>
        </w:rPr>
        <w:t>основаны на «Методических рекомендациях</w:t>
      </w:r>
      <w:r w:rsidRPr="00471972">
        <w:rPr>
          <w:rFonts w:ascii="Times New Roman" w:hAnsi="Times New Roman" w:cs="Times New Roman"/>
          <w:sz w:val="28"/>
          <w:szCs w:val="28"/>
        </w:rPr>
        <w:t xml:space="preserve"> по организации и ведению мониторинга подземных вод на мелких групповых водозаборах и одиночных эксплуатационных скважинах</w:t>
      </w:r>
      <w:r>
        <w:rPr>
          <w:rFonts w:ascii="Times New Roman" w:hAnsi="Times New Roman" w:cs="Times New Roman"/>
          <w:sz w:val="28"/>
          <w:szCs w:val="28"/>
        </w:rPr>
        <w:t>», утвержденных 25.07.2000 п</w:t>
      </w:r>
      <w:r w:rsidRPr="00471972">
        <w:rPr>
          <w:rFonts w:ascii="Times New Roman" w:hAnsi="Times New Roman" w:cs="Times New Roman"/>
          <w:sz w:val="28"/>
          <w:szCs w:val="28"/>
        </w:rPr>
        <w:t>ервым заместителем М</w:t>
      </w:r>
      <w:r>
        <w:rPr>
          <w:rFonts w:ascii="Times New Roman" w:hAnsi="Times New Roman" w:cs="Times New Roman"/>
          <w:sz w:val="28"/>
          <w:szCs w:val="28"/>
        </w:rPr>
        <w:t xml:space="preserve">инприроды РФ В.А.Паком и рекомендуются к использованию </w:t>
      </w:r>
      <w:r w:rsidR="00C97474" w:rsidRPr="00C97474">
        <w:rPr>
          <w:rFonts w:ascii="Times New Roman" w:hAnsi="Times New Roman" w:cs="Times New Roman"/>
          <w:sz w:val="28"/>
          <w:szCs w:val="28"/>
        </w:rPr>
        <w:t>садоводческими некоммерческими товариществами и (или) огородническими некоммерческими товариществами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="00C97474"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>), осуществляющими добычу подземных вод на основании лицензии на пользование недрами</w:t>
      </w:r>
      <w:r w:rsidR="00553D57">
        <w:rPr>
          <w:rFonts w:ascii="Times New Roman" w:hAnsi="Times New Roman" w:cs="Times New Roman"/>
          <w:sz w:val="28"/>
          <w:szCs w:val="28"/>
        </w:rPr>
        <w:t xml:space="preserve"> для </w:t>
      </w:r>
      <w:r w:rsidR="00553D57" w:rsidRPr="00F12AD4">
        <w:rPr>
          <w:rFonts w:ascii="Times New Roman" w:hAnsi="Times New Roman" w:cs="Times New Roman"/>
          <w:sz w:val="28"/>
          <w:szCs w:val="28"/>
        </w:rPr>
        <w:t>технологического обеспечения водой</w:t>
      </w:r>
      <w:r w:rsidR="00553D57">
        <w:rPr>
          <w:rFonts w:ascii="Times New Roman" w:hAnsi="Times New Roman" w:cs="Times New Roman"/>
          <w:sz w:val="28"/>
          <w:szCs w:val="28"/>
        </w:rPr>
        <w:t xml:space="preserve"> </w:t>
      </w:r>
      <w:r w:rsidR="00553D57" w:rsidRPr="00F12AD4">
        <w:rPr>
          <w:rFonts w:ascii="Times New Roman" w:hAnsi="Times New Roman" w:cs="Times New Roman"/>
          <w:sz w:val="28"/>
          <w:szCs w:val="28"/>
        </w:rPr>
        <w:t>объектов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972" w:rsidRDefault="00471972" w:rsidP="004719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972">
        <w:rPr>
          <w:rFonts w:ascii="Times New Roman" w:hAnsi="Times New Roman" w:cs="Times New Roman"/>
          <w:sz w:val="28"/>
          <w:szCs w:val="28"/>
        </w:rPr>
        <w:t>Целью мониторинга подземных вод на мелких водозаборах и одиночных эксплуатационных скважинах является получение данных, необходимых для управления эксплуатацией подземных вод, их охраны от загрязнения и истощения, предотвращения негативных последствий влияния водоотбора на окружающую среду, а также контроль за соблюдением требований условий лицензий.</w:t>
      </w:r>
    </w:p>
    <w:p w:rsidR="009A32B5" w:rsidRDefault="009A32B5" w:rsidP="004719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2B5">
        <w:rPr>
          <w:rFonts w:ascii="Times New Roman" w:hAnsi="Times New Roman" w:cs="Times New Roman"/>
          <w:sz w:val="28"/>
          <w:szCs w:val="28"/>
        </w:rPr>
        <w:t>Мониторинг подземных вод на мелких водозаборах и одиночных эксплуатационных скважинах включает наблюдения только за эксплуатируемым водоносным горизонтом в водозаборных скважинах, техническим состоянием этих скважин и состоянием зон санитарной охраны.</w:t>
      </w:r>
    </w:p>
    <w:p w:rsidR="00471972" w:rsidRDefault="00F872F0" w:rsidP="00F872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Отчетная документация, представляемая </w:t>
      </w:r>
      <w:r w:rsidR="00C97474">
        <w:rPr>
          <w:rFonts w:ascii="Times New Roman" w:hAnsi="Times New Roman" w:cs="Times New Roman"/>
          <w:sz w:val="28"/>
          <w:szCs w:val="28"/>
        </w:rPr>
        <w:t>СНТ</w:t>
      </w:r>
      <w:r w:rsidR="00553D57">
        <w:rPr>
          <w:rFonts w:ascii="Times New Roman" w:hAnsi="Times New Roman" w:cs="Times New Roman"/>
          <w:sz w:val="28"/>
          <w:szCs w:val="28"/>
        </w:rPr>
        <w:t xml:space="preserve"> на ряду с государственной статистической отчетностью</w:t>
      </w:r>
      <w:r>
        <w:rPr>
          <w:rFonts w:ascii="Times New Roman" w:hAnsi="Times New Roman" w:cs="Times New Roman"/>
          <w:sz w:val="28"/>
          <w:szCs w:val="28"/>
        </w:rPr>
        <w:t xml:space="preserve">, должна содержать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об организации </w:t>
      </w:r>
      <w:r w:rsidRPr="00F872F0">
        <w:rPr>
          <w:rFonts w:ascii="Times New Roman" w:hAnsi="Times New Roman" w:cs="Times New Roman"/>
          <w:sz w:val="28"/>
          <w:szCs w:val="28"/>
        </w:rPr>
        <w:t xml:space="preserve">мониторинга подземных вод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872F0">
        <w:rPr>
          <w:rFonts w:ascii="Times New Roman" w:hAnsi="Times New Roman" w:cs="Times New Roman"/>
          <w:sz w:val="28"/>
          <w:szCs w:val="28"/>
        </w:rPr>
        <w:t>выполнение следующих организационно-технических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за отчетный </w:t>
      </w:r>
      <w:r w:rsidR="00553D57">
        <w:rPr>
          <w:rFonts w:ascii="Times New Roman" w:hAnsi="Times New Roman" w:cs="Times New Roman"/>
          <w:sz w:val="28"/>
          <w:szCs w:val="28"/>
        </w:rPr>
        <w:t>период</w:t>
      </w:r>
      <w:r w:rsidR="009A32B5">
        <w:rPr>
          <w:rFonts w:ascii="Times New Roman" w:hAnsi="Times New Roman" w:cs="Times New Roman"/>
          <w:sz w:val="28"/>
          <w:szCs w:val="28"/>
        </w:rPr>
        <w:t>:</w:t>
      </w:r>
    </w:p>
    <w:p w:rsidR="009A32B5" w:rsidRDefault="009A32B5" w:rsidP="005C2EB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2B5">
        <w:rPr>
          <w:rFonts w:ascii="Times New Roman" w:hAnsi="Times New Roman" w:cs="Times New Roman"/>
          <w:b/>
          <w:sz w:val="28"/>
          <w:szCs w:val="28"/>
        </w:rPr>
        <w:t>Техническое состояние скважины</w:t>
      </w:r>
      <w:r>
        <w:rPr>
          <w:rFonts w:ascii="Times New Roman" w:hAnsi="Times New Roman" w:cs="Times New Roman"/>
          <w:sz w:val="28"/>
          <w:szCs w:val="28"/>
        </w:rPr>
        <w:t xml:space="preserve">. В данном разделе </w:t>
      </w:r>
      <w:r w:rsidR="00553D57">
        <w:rPr>
          <w:rFonts w:ascii="Times New Roman" w:hAnsi="Times New Roman" w:cs="Times New Roman"/>
          <w:sz w:val="28"/>
          <w:szCs w:val="28"/>
        </w:rPr>
        <w:t xml:space="preserve">отчета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информация о </w:t>
      </w:r>
      <w:r w:rsidRPr="009A32B5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32B5">
        <w:rPr>
          <w:rFonts w:ascii="Times New Roman" w:hAnsi="Times New Roman" w:cs="Times New Roman"/>
          <w:sz w:val="28"/>
          <w:szCs w:val="28"/>
        </w:rPr>
        <w:t xml:space="preserve"> состояния скважины и ее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тип насосного оборудования, спущенного в скважину, </w:t>
      </w:r>
      <w:r w:rsidR="00DE6A11">
        <w:rPr>
          <w:rFonts w:ascii="Times New Roman" w:hAnsi="Times New Roman" w:cs="Times New Roman"/>
          <w:sz w:val="28"/>
          <w:szCs w:val="28"/>
        </w:rPr>
        <w:t>состояние водоприемной части, наличие и тип установленного водомера</w:t>
      </w:r>
      <w:r w:rsidR="000F19C8">
        <w:rPr>
          <w:rFonts w:ascii="Times New Roman" w:hAnsi="Times New Roman" w:cs="Times New Roman"/>
          <w:sz w:val="28"/>
          <w:szCs w:val="28"/>
        </w:rPr>
        <w:t xml:space="preserve">, наличие или отсутствие </w:t>
      </w:r>
      <w:r w:rsidR="000F19C8" w:rsidRPr="000F19C8">
        <w:rPr>
          <w:rFonts w:ascii="Times New Roman" w:hAnsi="Times New Roman" w:cs="Times New Roman"/>
          <w:sz w:val="28"/>
          <w:szCs w:val="28"/>
        </w:rPr>
        <w:t>пьезометрическ</w:t>
      </w:r>
      <w:r w:rsidR="00553D57">
        <w:rPr>
          <w:rFonts w:ascii="Times New Roman" w:hAnsi="Times New Roman" w:cs="Times New Roman"/>
          <w:sz w:val="28"/>
          <w:szCs w:val="28"/>
        </w:rPr>
        <w:t>ой трубки</w:t>
      </w:r>
      <w:r w:rsidR="000F19C8" w:rsidRPr="000F19C8">
        <w:rPr>
          <w:rFonts w:ascii="Times New Roman" w:hAnsi="Times New Roman" w:cs="Times New Roman"/>
          <w:sz w:val="28"/>
          <w:szCs w:val="28"/>
        </w:rPr>
        <w:t xml:space="preserve"> для измерения уровня воды в скважине</w:t>
      </w:r>
      <w:r w:rsidR="00553D57">
        <w:rPr>
          <w:rFonts w:ascii="Times New Roman" w:hAnsi="Times New Roman" w:cs="Times New Roman"/>
          <w:sz w:val="28"/>
          <w:szCs w:val="28"/>
        </w:rPr>
        <w:t>, возможности замера уровня воды в скважине при существующей конструкции устья скважины</w:t>
      </w:r>
      <w:r w:rsidR="007C65CE">
        <w:rPr>
          <w:rFonts w:ascii="Times New Roman" w:hAnsi="Times New Roman" w:cs="Times New Roman"/>
          <w:sz w:val="28"/>
          <w:szCs w:val="28"/>
        </w:rPr>
        <w:t>.</w:t>
      </w:r>
      <w:r w:rsidR="007C5A87">
        <w:rPr>
          <w:rFonts w:ascii="Times New Roman" w:hAnsi="Times New Roman" w:cs="Times New Roman"/>
          <w:sz w:val="28"/>
          <w:szCs w:val="28"/>
        </w:rPr>
        <w:t xml:space="preserve"> Указывается информация (в случае проведения) о выполненных ремонтных работах на скважине, включающих промывку скважины, замену насосного оборудования, прокачку </w:t>
      </w:r>
      <w:r w:rsidR="00DE6A11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="007C5A87">
        <w:rPr>
          <w:rFonts w:ascii="Times New Roman" w:hAnsi="Times New Roman" w:cs="Times New Roman"/>
          <w:sz w:val="28"/>
          <w:szCs w:val="28"/>
        </w:rPr>
        <w:t xml:space="preserve">скважин </w:t>
      </w:r>
      <w:r w:rsidR="00DE6A11">
        <w:rPr>
          <w:rFonts w:ascii="Times New Roman" w:hAnsi="Times New Roman" w:cs="Times New Roman"/>
          <w:sz w:val="28"/>
          <w:szCs w:val="28"/>
        </w:rPr>
        <w:t>после длительной остановки.</w:t>
      </w:r>
    </w:p>
    <w:p w:rsidR="009A32B5" w:rsidRDefault="007C5A87" w:rsidP="005C2EB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87">
        <w:rPr>
          <w:rFonts w:ascii="Times New Roman" w:hAnsi="Times New Roman" w:cs="Times New Roman"/>
          <w:b/>
          <w:sz w:val="28"/>
          <w:szCs w:val="28"/>
        </w:rPr>
        <w:t>Отбор подземных вод.</w:t>
      </w:r>
      <w:r>
        <w:rPr>
          <w:rFonts w:ascii="Times New Roman" w:hAnsi="Times New Roman" w:cs="Times New Roman"/>
          <w:sz w:val="28"/>
          <w:szCs w:val="28"/>
        </w:rPr>
        <w:t xml:space="preserve"> Раздел должен содержать информацию о величине водоотбора </w:t>
      </w:r>
      <w:r w:rsidRPr="007C5A87">
        <w:rPr>
          <w:rFonts w:ascii="Times New Roman" w:hAnsi="Times New Roman" w:cs="Times New Roman"/>
          <w:sz w:val="28"/>
          <w:szCs w:val="28"/>
        </w:rPr>
        <w:t>(дебит водозаборной скважины)</w:t>
      </w:r>
      <w:r w:rsidR="007C65CE">
        <w:rPr>
          <w:rFonts w:ascii="Times New Roman" w:hAnsi="Times New Roman" w:cs="Times New Roman"/>
          <w:sz w:val="28"/>
          <w:szCs w:val="28"/>
        </w:rPr>
        <w:t xml:space="preserve"> и включать данные о суточном и годовом водоотборе</w:t>
      </w:r>
      <w:r w:rsidR="000F19C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F19C8" w:rsidRPr="000F19C8">
        <w:rPr>
          <w:rFonts w:ascii="Times New Roman" w:hAnsi="Times New Roman" w:cs="Times New Roman"/>
          <w:sz w:val="28"/>
          <w:szCs w:val="28"/>
        </w:rPr>
        <w:t>результат</w:t>
      </w:r>
      <w:r w:rsidR="000F19C8">
        <w:rPr>
          <w:rFonts w:ascii="Times New Roman" w:hAnsi="Times New Roman" w:cs="Times New Roman"/>
          <w:sz w:val="28"/>
          <w:szCs w:val="28"/>
        </w:rPr>
        <w:t>ами измерений</w:t>
      </w:r>
      <w:r w:rsidR="000F19C8" w:rsidRPr="000F19C8">
        <w:rPr>
          <w:rFonts w:ascii="Times New Roman" w:hAnsi="Times New Roman" w:cs="Times New Roman"/>
          <w:sz w:val="28"/>
          <w:szCs w:val="28"/>
        </w:rPr>
        <w:t xml:space="preserve"> в журнал</w:t>
      </w:r>
      <w:r w:rsidR="00553D57">
        <w:rPr>
          <w:rFonts w:ascii="Times New Roman" w:hAnsi="Times New Roman" w:cs="Times New Roman"/>
          <w:sz w:val="28"/>
          <w:szCs w:val="28"/>
        </w:rPr>
        <w:t>е</w:t>
      </w:r>
      <w:r w:rsidR="000F19C8" w:rsidRPr="000F19C8">
        <w:rPr>
          <w:rFonts w:ascii="Times New Roman" w:hAnsi="Times New Roman" w:cs="Times New Roman"/>
          <w:sz w:val="28"/>
          <w:szCs w:val="28"/>
        </w:rPr>
        <w:t xml:space="preserve"> учета водопотребления</w:t>
      </w:r>
      <w:r w:rsidR="007C65CE">
        <w:rPr>
          <w:rFonts w:ascii="Times New Roman" w:hAnsi="Times New Roman" w:cs="Times New Roman"/>
          <w:sz w:val="28"/>
          <w:szCs w:val="28"/>
        </w:rPr>
        <w:t>.</w:t>
      </w:r>
      <w:r w:rsidR="000F19C8">
        <w:rPr>
          <w:rFonts w:ascii="Times New Roman" w:hAnsi="Times New Roman" w:cs="Times New Roman"/>
          <w:sz w:val="28"/>
          <w:szCs w:val="28"/>
        </w:rPr>
        <w:t xml:space="preserve"> </w:t>
      </w:r>
      <w:r w:rsidR="000F19C8" w:rsidRPr="000F19C8">
        <w:rPr>
          <w:rFonts w:ascii="Times New Roman" w:hAnsi="Times New Roman" w:cs="Times New Roman"/>
          <w:sz w:val="28"/>
          <w:szCs w:val="28"/>
        </w:rPr>
        <w:t>Фиксация величины водоотбора в журнале учета водопотребления при круглосуточной работе скважины д</w:t>
      </w:r>
      <w:r w:rsidR="00553D57">
        <w:rPr>
          <w:rFonts w:ascii="Times New Roman" w:hAnsi="Times New Roman" w:cs="Times New Roman"/>
          <w:sz w:val="28"/>
          <w:szCs w:val="28"/>
        </w:rPr>
        <w:t>олжна проводится 1 раз в 10 сут</w:t>
      </w:r>
      <w:r w:rsidR="000F19C8" w:rsidRPr="000F19C8">
        <w:rPr>
          <w:rFonts w:ascii="Times New Roman" w:hAnsi="Times New Roman" w:cs="Times New Roman"/>
          <w:sz w:val="28"/>
          <w:szCs w:val="28"/>
        </w:rPr>
        <w:t>, при прерывистой работе - перед каждой остановкой скважины.</w:t>
      </w:r>
    </w:p>
    <w:p w:rsidR="000F19C8" w:rsidRDefault="000F19C8" w:rsidP="005C2EB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9C8">
        <w:rPr>
          <w:rFonts w:ascii="Times New Roman" w:hAnsi="Times New Roman" w:cs="Times New Roman"/>
          <w:b/>
          <w:sz w:val="28"/>
          <w:szCs w:val="28"/>
        </w:rPr>
        <w:t>Наблюдения за уровнем подземных вод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19C8">
        <w:rPr>
          <w:rFonts w:ascii="Times New Roman" w:hAnsi="Times New Roman" w:cs="Times New Roman"/>
          <w:sz w:val="28"/>
          <w:szCs w:val="28"/>
        </w:rPr>
        <w:t>При некруглосуточной работе скважин измерения уровня следует проводить перед каждой остановкой скважины и перед каждым ее включением.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D57">
        <w:rPr>
          <w:rFonts w:ascii="Times New Roman" w:hAnsi="Times New Roman" w:cs="Times New Roman"/>
          <w:sz w:val="28"/>
          <w:szCs w:val="28"/>
        </w:rPr>
        <w:t xml:space="preserve">В случае постоянной работы скважины, </w:t>
      </w:r>
      <w:r w:rsidR="00553D57" w:rsidRPr="00553D57">
        <w:rPr>
          <w:rFonts w:ascii="Times New Roman" w:hAnsi="Times New Roman" w:cs="Times New Roman"/>
          <w:sz w:val="28"/>
          <w:szCs w:val="28"/>
        </w:rPr>
        <w:t xml:space="preserve">измерения уровня следует проводить </w:t>
      </w:r>
      <w:r w:rsidR="00553D57">
        <w:rPr>
          <w:rFonts w:ascii="Times New Roman" w:hAnsi="Times New Roman" w:cs="Times New Roman"/>
          <w:sz w:val="28"/>
          <w:szCs w:val="28"/>
        </w:rPr>
        <w:t>одновременно с замером</w:t>
      </w:r>
      <w:r w:rsidR="005C2EB6">
        <w:rPr>
          <w:rFonts w:ascii="Times New Roman" w:hAnsi="Times New Roman" w:cs="Times New Roman"/>
          <w:sz w:val="28"/>
          <w:szCs w:val="28"/>
        </w:rPr>
        <w:t xml:space="preserve"> дебита водозаборной скважины. </w:t>
      </w:r>
      <w:r>
        <w:rPr>
          <w:rFonts w:ascii="Times New Roman" w:hAnsi="Times New Roman" w:cs="Times New Roman"/>
          <w:sz w:val="28"/>
          <w:szCs w:val="28"/>
        </w:rPr>
        <w:t xml:space="preserve">В разделе отражается информация о динамических и статических уровнях в скважине, </w:t>
      </w:r>
      <w:r w:rsidR="005C2EB6">
        <w:rPr>
          <w:rFonts w:ascii="Times New Roman" w:hAnsi="Times New Roman" w:cs="Times New Roman"/>
          <w:sz w:val="28"/>
          <w:szCs w:val="28"/>
        </w:rPr>
        <w:t>способа замера уровня, даты их замера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97D">
        <w:rPr>
          <w:rFonts w:ascii="Times New Roman" w:hAnsi="Times New Roman" w:cs="Times New Roman"/>
          <w:sz w:val="28"/>
          <w:szCs w:val="28"/>
        </w:rPr>
        <w:t>в соответствии с журналом наблюдений за уровнем подземных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9C8" w:rsidRDefault="000F19C8" w:rsidP="005C2EB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C45" w:rsidRPr="008F6C45">
        <w:rPr>
          <w:rFonts w:ascii="Times New Roman" w:hAnsi="Times New Roman" w:cs="Times New Roman"/>
          <w:b/>
          <w:sz w:val="28"/>
          <w:szCs w:val="28"/>
        </w:rPr>
        <w:t>Наблюдения за качеством подземных вод</w:t>
      </w:r>
      <w:r w:rsidR="008F6C45">
        <w:rPr>
          <w:rFonts w:ascii="Times New Roman" w:hAnsi="Times New Roman" w:cs="Times New Roman"/>
          <w:sz w:val="28"/>
          <w:szCs w:val="28"/>
        </w:rPr>
        <w:t>. Информация раздела должна содержать сведения о периодичности</w:t>
      </w:r>
      <w:r w:rsidR="008F6C45" w:rsidRPr="008F6C45">
        <w:rPr>
          <w:rFonts w:ascii="Times New Roman" w:hAnsi="Times New Roman" w:cs="Times New Roman"/>
          <w:sz w:val="28"/>
          <w:szCs w:val="28"/>
        </w:rPr>
        <w:t xml:space="preserve"> отбора проб воды для лабораторных исследований</w:t>
      </w:r>
      <w:r w:rsidR="008F6C45">
        <w:rPr>
          <w:rFonts w:ascii="Times New Roman" w:hAnsi="Times New Roman" w:cs="Times New Roman"/>
          <w:sz w:val="28"/>
          <w:szCs w:val="28"/>
        </w:rPr>
        <w:t xml:space="preserve"> (дата отбора пробы</w:t>
      </w:r>
      <w:r w:rsidR="005C2EB6">
        <w:rPr>
          <w:rFonts w:ascii="Times New Roman" w:hAnsi="Times New Roman" w:cs="Times New Roman"/>
          <w:sz w:val="28"/>
          <w:szCs w:val="28"/>
        </w:rPr>
        <w:t xml:space="preserve"> воды</w:t>
      </w:r>
      <w:r w:rsidR="008F6C45">
        <w:rPr>
          <w:rFonts w:ascii="Times New Roman" w:hAnsi="Times New Roman" w:cs="Times New Roman"/>
          <w:sz w:val="28"/>
          <w:szCs w:val="28"/>
        </w:rPr>
        <w:t>). К отчету должен быть приложен протокол лабораторных исследований проб воды.</w:t>
      </w:r>
    </w:p>
    <w:p w:rsidR="008F6C45" w:rsidRPr="000F19C8" w:rsidRDefault="008F6C45" w:rsidP="005C2EB6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45">
        <w:rPr>
          <w:rFonts w:ascii="Times New Roman" w:hAnsi="Times New Roman" w:cs="Times New Roman"/>
          <w:b/>
          <w:sz w:val="28"/>
          <w:szCs w:val="28"/>
        </w:rPr>
        <w:t>Наблюдения за состоянием зоны санитарной охраны водозабора</w:t>
      </w:r>
      <w:r w:rsidRPr="008F6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F6C45">
        <w:rPr>
          <w:rFonts w:ascii="Times New Roman" w:hAnsi="Times New Roman" w:cs="Times New Roman"/>
          <w:sz w:val="28"/>
          <w:szCs w:val="28"/>
        </w:rPr>
        <w:t>ид работ включает периодическое (раз в год) обследование зоны санитарной охраны водозабора с целью выявления источников возможного загрязнения подземных вод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48E0">
        <w:rPr>
          <w:rFonts w:ascii="Times New Roman" w:hAnsi="Times New Roman" w:cs="Times New Roman"/>
          <w:sz w:val="28"/>
          <w:szCs w:val="28"/>
        </w:rPr>
        <w:t xml:space="preserve">К отчету должен прикладываться акт осмотра территории с указанием наличия (отсутствия) </w:t>
      </w:r>
      <w:r w:rsidR="004648E0" w:rsidRPr="004648E0">
        <w:rPr>
          <w:rFonts w:ascii="Times New Roman" w:hAnsi="Times New Roman" w:cs="Times New Roman"/>
          <w:sz w:val="28"/>
          <w:szCs w:val="28"/>
        </w:rPr>
        <w:t>источник</w:t>
      </w:r>
      <w:r w:rsidR="004648E0">
        <w:rPr>
          <w:rFonts w:ascii="Times New Roman" w:hAnsi="Times New Roman" w:cs="Times New Roman"/>
          <w:sz w:val="28"/>
          <w:szCs w:val="28"/>
        </w:rPr>
        <w:t>ов</w:t>
      </w:r>
      <w:r w:rsidR="004648E0" w:rsidRPr="004648E0">
        <w:rPr>
          <w:rFonts w:ascii="Times New Roman" w:hAnsi="Times New Roman" w:cs="Times New Roman"/>
          <w:sz w:val="28"/>
          <w:szCs w:val="28"/>
        </w:rPr>
        <w:t xml:space="preserve"> и причины выявленного или возможного загрязнения подземных вод</w:t>
      </w:r>
      <w:r w:rsidR="004648E0">
        <w:rPr>
          <w:rFonts w:ascii="Times New Roman" w:hAnsi="Times New Roman" w:cs="Times New Roman"/>
          <w:sz w:val="28"/>
          <w:szCs w:val="28"/>
        </w:rPr>
        <w:t>, с приложением фотоизображения устья скважины и прилегающей к скважине территории.</w:t>
      </w:r>
    </w:p>
    <w:p w:rsidR="009A32B5" w:rsidRDefault="00A963FB" w:rsidP="005C2EB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отчет</w:t>
      </w:r>
      <w:r w:rsidR="00CD712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B6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5C2EB6" w:rsidRPr="005C2EB6">
        <w:rPr>
          <w:rFonts w:ascii="Times New Roman" w:hAnsi="Times New Roman" w:cs="Times New Roman"/>
          <w:sz w:val="28"/>
          <w:szCs w:val="28"/>
        </w:rPr>
        <w:t xml:space="preserve">информационного отчета о проведенных работах на предоставленном в пользование участке недр </w:t>
      </w:r>
      <w:r>
        <w:rPr>
          <w:rFonts w:ascii="Times New Roman" w:hAnsi="Times New Roman" w:cs="Times New Roman"/>
          <w:sz w:val="28"/>
          <w:szCs w:val="28"/>
        </w:rPr>
        <w:t>представлен в приложении</w:t>
      </w:r>
      <w:r w:rsidR="005C2EB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32B5" w:rsidRDefault="009A32B5" w:rsidP="00F872F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EB6" w:rsidRDefault="005C2EB6" w:rsidP="00A96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B6" w:rsidRDefault="005C2EB6" w:rsidP="00A96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B6" w:rsidRDefault="005C2EB6" w:rsidP="005C2EB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2EB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65785" w:rsidRDefault="00765785" w:rsidP="00A96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F0" w:rsidRPr="00A963FB" w:rsidRDefault="00A963FB" w:rsidP="00A963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FB">
        <w:rPr>
          <w:rFonts w:ascii="Times New Roman" w:hAnsi="Times New Roman" w:cs="Times New Roman"/>
          <w:b/>
          <w:sz w:val="28"/>
          <w:szCs w:val="28"/>
        </w:rPr>
        <w:t>Информационный отчет о проведенных работах</w:t>
      </w:r>
    </w:p>
    <w:p w:rsidR="00F872F0" w:rsidRDefault="00F872F0" w:rsidP="005D639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72F0" w:rsidRDefault="00A963FB" w:rsidP="00A963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63FB">
        <w:rPr>
          <w:rFonts w:ascii="Times New Roman" w:hAnsi="Times New Roman" w:cs="Times New Roman"/>
          <w:sz w:val="28"/>
          <w:szCs w:val="28"/>
        </w:rPr>
        <w:t xml:space="preserve">Лицензия </w:t>
      </w:r>
      <w:r>
        <w:rPr>
          <w:rFonts w:ascii="Times New Roman" w:hAnsi="Times New Roman" w:cs="Times New Roman"/>
          <w:sz w:val="28"/>
          <w:szCs w:val="28"/>
        </w:rPr>
        <w:t>на пользование недрами _______________________________</w:t>
      </w:r>
    </w:p>
    <w:p w:rsidR="00A963FB" w:rsidRPr="00A963FB" w:rsidRDefault="00A963FB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963FB">
        <w:rPr>
          <w:rFonts w:ascii="Times New Roman" w:hAnsi="Times New Roman" w:cs="Times New Roman"/>
          <w:sz w:val="24"/>
          <w:szCs w:val="24"/>
        </w:rPr>
        <w:t>(указываются реквизиты лицензии</w:t>
      </w:r>
      <w:r w:rsidR="005C2EB6">
        <w:rPr>
          <w:rFonts w:ascii="Times New Roman" w:hAnsi="Times New Roman" w:cs="Times New Roman"/>
          <w:sz w:val="24"/>
          <w:szCs w:val="24"/>
        </w:rPr>
        <w:t xml:space="preserve"> на пользование недрами</w:t>
      </w:r>
      <w:r w:rsidRPr="00A963FB">
        <w:rPr>
          <w:rFonts w:ascii="Times New Roman" w:hAnsi="Times New Roman" w:cs="Times New Roman"/>
          <w:sz w:val="24"/>
          <w:szCs w:val="24"/>
        </w:rPr>
        <w:t>)</w:t>
      </w:r>
    </w:p>
    <w:p w:rsidR="00A963FB" w:rsidRDefault="00A963FB" w:rsidP="00A963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Недропользователь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3B4000" w:rsidRDefault="003B4000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B4000">
        <w:rPr>
          <w:rFonts w:ascii="Times New Roman" w:hAnsi="Times New Roman" w:cs="Times New Roman"/>
          <w:sz w:val="24"/>
          <w:szCs w:val="24"/>
        </w:rPr>
        <w:t>указывается организационно правовая форма пользователя недр)</w:t>
      </w:r>
    </w:p>
    <w:p w:rsidR="00A963FB" w:rsidRDefault="003B4000" w:rsidP="00A963F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водозаборного</w:t>
      </w:r>
      <w:r>
        <w:rPr>
          <w:rFonts w:ascii="Times New Roman" w:hAnsi="Times New Roman" w:cs="Times New Roman"/>
          <w:sz w:val="28"/>
          <w:szCs w:val="28"/>
        </w:rPr>
        <w:br/>
        <w:t>сооружения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3B4000" w:rsidRPr="003B4000" w:rsidRDefault="005C2EB6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номер </w:t>
      </w:r>
      <w:r w:rsidR="003B4000" w:rsidRPr="003B4000">
        <w:rPr>
          <w:rFonts w:ascii="Times New Roman" w:hAnsi="Times New Roman" w:cs="Times New Roman"/>
          <w:sz w:val="24"/>
          <w:szCs w:val="24"/>
        </w:rPr>
        <w:t>скважины</w:t>
      </w:r>
      <w:r>
        <w:rPr>
          <w:rFonts w:ascii="Times New Roman" w:hAnsi="Times New Roman" w:cs="Times New Roman"/>
          <w:sz w:val="24"/>
          <w:szCs w:val="24"/>
        </w:rPr>
        <w:t xml:space="preserve"> или номера группы скважин</w:t>
      </w:r>
      <w:r w:rsidR="003B4000" w:rsidRPr="003B4000">
        <w:rPr>
          <w:rFonts w:ascii="Times New Roman" w:hAnsi="Times New Roman" w:cs="Times New Roman"/>
          <w:sz w:val="24"/>
          <w:szCs w:val="24"/>
        </w:rPr>
        <w:t>)</w:t>
      </w:r>
    </w:p>
    <w:p w:rsidR="00471972" w:rsidRDefault="003B4000" w:rsidP="003B40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B4000">
        <w:rPr>
          <w:rFonts w:ascii="Times New Roman" w:hAnsi="Times New Roman" w:cs="Times New Roman"/>
          <w:sz w:val="28"/>
          <w:szCs w:val="28"/>
        </w:rPr>
        <w:t>ип насосного оборудования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3B4000" w:rsidRPr="003B4000" w:rsidRDefault="003B4000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B4000">
        <w:rPr>
          <w:rFonts w:ascii="Times New Roman" w:hAnsi="Times New Roman" w:cs="Times New Roman"/>
          <w:sz w:val="24"/>
          <w:szCs w:val="24"/>
        </w:rPr>
        <w:t>(указывается марка и глубина спуска насос</w:t>
      </w:r>
      <w:r w:rsidR="005C2EB6">
        <w:rPr>
          <w:rFonts w:ascii="Times New Roman" w:hAnsi="Times New Roman" w:cs="Times New Roman"/>
          <w:sz w:val="24"/>
          <w:szCs w:val="24"/>
        </w:rPr>
        <w:t>ного оборудования</w:t>
      </w:r>
      <w:r w:rsidRPr="003B4000">
        <w:rPr>
          <w:rFonts w:ascii="Times New Roman" w:hAnsi="Times New Roman" w:cs="Times New Roman"/>
          <w:sz w:val="24"/>
          <w:szCs w:val="24"/>
        </w:rPr>
        <w:t>)</w:t>
      </w:r>
    </w:p>
    <w:p w:rsidR="00471972" w:rsidRDefault="003B4000" w:rsidP="003B40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устья скважины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3B4000" w:rsidRPr="003B4000" w:rsidRDefault="003B4000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B4000">
        <w:rPr>
          <w:rFonts w:ascii="Times New Roman" w:hAnsi="Times New Roman" w:cs="Times New Roman"/>
          <w:sz w:val="24"/>
          <w:szCs w:val="24"/>
        </w:rPr>
        <w:t>(указывается наличие оголовка, пьезометрической трубки, тип установленного водомера</w:t>
      </w:r>
      <w:r w:rsidR="005C2EB6">
        <w:rPr>
          <w:rFonts w:ascii="Times New Roman" w:hAnsi="Times New Roman" w:cs="Times New Roman"/>
          <w:sz w:val="24"/>
          <w:szCs w:val="24"/>
        </w:rPr>
        <w:t>, характеристика водоприемного оборудования</w:t>
      </w:r>
      <w:r w:rsidRPr="003B4000">
        <w:rPr>
          <w:rFonts w:ascii="Times New Roman" w:hAnsi="Times New Roman" w:cs="Times New Roman"/>
          <w:sz w:val="24"/>
          <w:szCs w:val="24"/>
        </w:rPr>
        <w:t>)</w:t>
      </w:r>
    </w:p>
    <w:p w:rsidR="003B4000" w:rsidRDefault="003B4000" w:rsidP="003B4000">
      <w:pPr>
        <w:pStyle w:val="a3"/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3B4000" w:rsidRDefault="003B4000" w:rsidP="003B400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Ремонтные работы на скважине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3B4000" w:rsidRPr="00CD712D" w:rsidRDefault="003B4000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712D">
        <w:rPr>
          <w:rFonts w:ascii="Times New Roman" w:hAnsi="Times New Roman" w:cs="Times New Roman"/>
          <w:sz w:val="24"/>
          <w:szCs w:val="24"/>
        </w:rPr>
        <w:t>(указыва</w:t>
      </w:r>
      <w:r w:rsidR="00CD712D" w:rsidRPr="00CD712D">
        <w:rPr>
          <w:rFonts w:ascii="Times New Roman" w:hAnsi="Times New Roman" w:cs="Times New Roman"/>
          <w:sz w:val="24"/>
          <w:szCs w:val="24"/>
        </w:rPr>
        <w:t>е</w:t>
      </w:r>
      <w:r w:rsidRPr="00CD712D">
        <w:rPr>
          <w:rFonts w:ascii="Times New Roman" w:hAnsi="Times New Roman" w:cs="Times New Roman"/>
          <w:sz w:val="24"/>
          <w:szCs w:val="24"/>
        </w:rPr>
        <w:t xml:space="preserve">тся в случае проведения </w:t>
      </w:r>
      <w:r w:rsidR="005C2EB6">
        <w:rPr>
          <w:rFonts w:ascii="Times New Roman" w:hAnsi="Times New Roman" w:cs="Times New Roman"/>
          <w:sz w:val="24"/>
          <w:szCs w:val="24"/>
        </w:rPr>
        <w:t>-</w:t>
      </w:r>
      <w:r w:rsidR="00CD712D" w:rsidRPr="00CD712D">
        <w:rPr>
          <w:rFonts w:ascii="Times New Roman" w:hAnsi="Times New Roman" w:cs="Times New Roman"/>
          <w:sz w:val="24"/>
          <w:szCs w:val="24"/>
        </w:rPr>
        <w:t>промывка</w:t>
      </w:r>
      <w:r w:rsidRPr="00CD712D">
        <w:rPr>
          <w:rFonts w:ascii="Times New Roman" w:hAnsi="Times New Roman" w:cs="Times New Roman"/>
          <w:sz w:val="24"/>
          <w:szCs w:val="24"/>
        </w:rPr>
        <w:t xml:space="preserve"> скважины, замен</w:t>
      </w:r>
      <w:r w:rsidR="00CD712D" w:rsidRPr="00CD712D">
        <w:rPr>
          <w:rFonts w:ascii="Times New Roman" w:hAnsi="Times New Roman" w:cs="Times New Roman"/>
          <w:sz w:val="24"/>
          <w:szCs w:val="24"/>
        </w:rPr>
        <w:t>а</w:t>
      </w:r>
      <w:r w:rsidRPr="00CD712D">
        <w:rPr>
          <w:rFonts w:ascii="Times New Roman" w:hAnsi="Times New Roman" w:cs="Times New Roman"/>
          <w:sz w:val="24"/>
          <w:szCs w:val="24"/>
        </w:rPr>
        <w:t xml:space="preserve"> насосного оборудования, прокачк</w:t>
      </w:r>
      <w:r w:rsidR="00CD712D" w:rsidRPr="00CD712D">
        <w:rPr>
          <w:rFonts w:ascii="Times New Roman" w:hAnsi="Times New Roman" w:cs="Times New Roman"/>
          <w:sz w:val="24"/>
          <w:szCs w:val="24"/>
        </w:rPr>
        <w:t>а</w:t>
      </w:r>
      <w:r w:rsidRPr="00CD712D">
        <w:rPr>
          <w:rFonts w:ascii="Times New Roman" w:hAnsi="Times New Roman" w:cs="Times New Roman"/>
          <w:sz w:val="24"/>
          <w:szCs w:val="24"/>
        </w:rPr>
        <w:t xml:space="preserve"> сезонных скважин после длительной остановки)</w:t>
      </w:r>
    </w:p>
    <w:p w:rsidR="003B4000" w:rsidRDefault="00CD712D" w:rsidP="00CD71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водоотбора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D712D" w:rsidRPr="00CD712D" w:rsidRDefault="00CD712D" w:rsidP="005C2EB6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D712D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 w:rsidR="00563E71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CD712D">
        <w:rPr>
          <w:rFonts w:ascii="Times New Roman" w:hAnsi="Times New Roman" w:cs="Times New Roman"/>
          <w:sz w:val="24"/>
          <w:szCs w:val="24"/>
        </w:rPr>
        <w:t>о суточном и годовом водоотборе на скважине(ах)</w:t>
      </w:r>
    </w:p>
    <w:p w:rsidR="00AE24F4" w:rsidRDefault="00AE24F4" w:rsidP="00AE24F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712D" w:rsidRDefault="00CD712D" w:rsidP="00CD712D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712D">
        <w:rPr>
          <w:rFonts w:ascii="Times New Roman" w:hAnsi="Times New Roman" w:cs="Times New Roman"/>
          <w:sz w:val="28"/>
          <w:szCs w:val="28"/>
        </w:rPr>
        <w:t>Наблюдения за уровнем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D712D">
        <w:rPr>
          <w:rFonts w:ascii="Times New Roman" w:hAnsi="Times New Roman" w:cs="Times New Roman"/>
          <w:sz w:val="28"/>
          <w:szCs w:val="28"/>
        </w:rPr>
        <w:t>подземных вод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CD712D" w:rsidRPr="00AE24F4" w:rsidRDefault="00CD712D" w:rsidP="00563E71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AE24F4">
        <w:rPr>
          <w:rFonts w:ascii="Times New Roman" w:hAnsi="Times New Roman" w:cs="Times New Roman"/>
          <w:sz w:val="24"/>
          <w:szCs w:val="24"/>
        </w:rPr>
        <w:t>(</w:t>
      </w:r>
      <w:r w:rsidR="00AE24F4" w:rsidRPr="00AE24F4">
        <w:rPr>
          <w:rFonts w:ascii="Times New Roman" w:hAnsi="Times New Roman" w:cs="Times New Roman"/>
          <w:sz w:val="24"/>
          <w:szCs w:val="24"/>
        </w:rPr>
        <w:t>отражается информация о динамических и статических уровнях в скважине, дат</w:t>
      </w:r>
      <w:r w:rsidR="00410D45">
        <w:rPr>
          <w:rFonts w:ascii="Times New Roman" w:hAnsi="Times New Roman" w:cs="Times New Roman"/>
          <w:sz w:val="24"/>
          <w:szCs w:val="24"/>
        </w:rPr>
        <w:t xml:space="preserve">е </w:t>
      </w:r>
      <w:r w:rsidR="00AE24F4" w:rsidRPr="00AE24F4">
        <w:rPr>
          <w:rFonts w:ascii="Times New Roman" w:hAnsi="Times New Roman" w:cs="Times New Roman"/>
          <w:sz w:val="24"/>
          <w:szCs w:val="24"/>
        </w:rPr>
        <w:t>замера)</w:t>
      </w:r>
    </w:p>
    <w:p w:rsidR="003B4000" w:rsidRDefault="00410D45" w:rsidP="00410D45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качеством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410D45">
        <w:rPr>
          <w:rFonts w:ascii="Times New Roman" w:hAnsi="Times New Roman" w:cs="Times New Roman"/>
          <w:sz w:val="28"/>
          <w:szCs w:val="28"/>
        </w:rPr>
        <w:t>подземных вод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4D7234" w:rsidRDefault="00410D45" w:rsidP="004D7234">
      <w:pPr>
        <w:pStyle w:val="a3"/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E375C9">
        <w:rPr>
          <w:rFonts w:ascii="Times New Roman" w:hAnsi="Times New Roman" w:cs="Times New Roman"/>
          <w:sz w:val="24"/>
          <w:szCs w:val="24"/>
        </w:rPr>
        <w:t>(</w:t>
      </w:r>
      <w:r w:rsidR="00E375C9" w:rsidRPr="00E375C9"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4D7234">
        <w:rPr>
          <w:rFonts w:ascii="Times New Roman" w:hAnsi="Times New Roman" w:cs="Times New Roman"/>
          <w:sz w:val="24"/>
          <w:szCs w:val="24"/>
        </w:rPr>
        <w:t>информация о лабораторных исследованиях)</w:t>
      </w:r>
    </w:p>
    <w:p w:rsidR="004D7234" w:rsidRDefault="004D7234" w:rsidP="004D7234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Описание </w:t>
      </w:r>
      <w:r w:rsidRPr="004D7234">
        <w:rPr>
          <w:rFonts w:ascii="Times New Roman" w:hAnsi="Times New Roman" w:cs="Times New Roman"/>
          <w:sz w:val="28"/>
          <w:szCs w:val="28"/>
        </w:rPr>
        <w:t>санитарной охраны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B4000" w:rsidRDefault="004D7234" w:rsidP="004D72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</w:t>
      </w:r>
      <w:r w:rsidRPr="004D7234">
        <w:rPr>
          <w:rFonts w:ascii="Times New Roman" w:hAnsi="Times New Roman" w:cs="Times New Roman"/>
          <w:sz w:val="28"/>
          <w:szCs w:val="28"/>
        </w:rPr>
        <w:t xml:space="preserve"> водозабора</w:t>
      </w:r>
      <w:r w:rsidR="00EC207D">
        <w:rPr>
          <w:rFonts w:ascii="Times New Roman" w:hAnsi="Times New Roman" w:cs="Times New Roman"/>
          <w:sz w:val="28"/>
          <w:szCs w:val="28"/>
        </w:rPr>
        <w:t xml:space="preserve">                        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D7234" w:rsidRPr="004D7234" w:rsidRDefault="004D7234" w:rsidP="004D7234">
      <w:pPr>
        <w:pStyle w:val="a3"/>
        <w:spacing w:line="240" w:lineRule="auto"/>
        <w:ind w:left="4950"/>
        <w:rPr>
          <w:rFonts w:ascii="Times New Roman" w:hAnsi="Times New Roman" w:cs="Times New Roman"/>
          <w:sz w:val="24"/>
          <w:szCs w:val="24"/>
        </w:rPr>
      </w:pPr>
      <w:r w:rsidRPr="004D7234">
        <w:rPr>
          <w:rFonts w:ascii="Times New Roman" w:hAnsi="Times New Roman" w:cs="Times New Roman"/>
          <w:sz w:val="24"/>
          <w:szCs w:val="24"/>
        </w:rPr>
        <w:t>(указывается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 w:rsidRPr="004D7234">
        <w:rPr>
          <w:rFonts w:ascii="Times New Roman" w:hAnsi="Times New Roman" w:cs="Times New Roman"/>
          <w:sz w:val="24"/>
          <w:szCs w:val="24"/>
        </w:rPr>
        <w:t>обследовании зоны санитарной охраны водозабора)</w:t>
      </w:r>
    </w:p>
    <w:p w:rsidR="004D7234" w:rsidRPr="00CD712D" w:rsidRDefault="004D7234" w:rsidP="004D723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000" w:rsidRPr="00563E71" w:rsidRDefault="00E375C9" w:rsidP="003B4000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63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Приложения </w:t>
      </w:r>
      <w:r w:rsidR="00C97CEB">
        <w:rPr>
          <w:rFonts w:ascii="Times New Roman" w:hAnsi="Times New Roman" w:cs="Times New Roman"/>
          <w:b/>
          <w:sz w:val="28"/>
          <w:szCs w:val="28"/>
        </w:rPr>
        <w:t xml:space="preserve">к </w:t>
      </w:r>
      <w:bookmarkStart w:id="0" w:name="_GoBack"/>
      <w:bookmarkEnd w:id="0"/>
      <w:r w:rsidRPr="00563E71">
        <w:rPr>
          <w:rFonts w:ascii="Times New Roman" w:hAnsi="Times New Roman" w:cs="Times New Roman"/>
          <w:b/>
          <w:sz w:val="28"/>
          <w:szCs w:val="28"/>
        </w:rPr>
        <w:t>отчету:</w:t>
      </w:r>
    </w:p>
    <w:p w:rsidR="00E375C9" w:rsidRDefault="00E375C9" w:rsidP="00E375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Pr="00E375C9">
        <w:rPr>
          <w:rFonts w:ascii="Times New Roman" w:hAnsi="Times New Roman" w:cs="Times New Roman"/>
          <w:sz w:val="28"/>
          <w:szCs w:val="28"/>
        </w:rPr>
        <w:t>прокачк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5C9">
        <w:rPr>
          <w:rFonts w:ascii="Times New Roman" w:hAnsi="Times New Roman" w:cs="Times New Roman"/>
          <w:sz w:val="28"/>
          <w:szCs w:val="28"/>
        </w:rPr>
        <w:t xml:space="preserve"> сезонных скважин после длительной остановки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75C9">
        <w:rPr>
          <w:rFonts w:ascii="Times New Roman" w:hAnsi="Times New Roman" w:cs="Times New Roman"/>
          <w:sz w:val="24"/>
          <w:szCs w:val="24"/>
        </w:rPr>
        <w:t>в случае проведения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75C9" w:rsidRDefault="00E375C9" w:rsidP="00E375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375C9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75C9">
        <w:rPr>
          <w:rFonts w:ascii="Times New Roman" w:hAnsi="Times New Roman" w:cs="Times New Roman"/>
          <w:sz w:val="28"/>
          <w:szCs w:val="28"/>
        </w:rPr>
        <w:t xml:space="preserve"> учета водопотребления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75C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63E71">
        <w:rPr>
          <w:rFonts w:ascii="Times New Roman" w:hAnsi="Times New Roman" w:cs="Times New Roman"/>
          <w:sz w:val="24"/>
          <w:szCs w:val="24"/>
        </w:rPr>
        <w:t xml:space="preserve">замеров </w:t>
      </w:r>
      <w:r w:rsidRPr="00E375C9">
        <w:rPr>
          <w:rFonts w:ascii="Times New Roman" w:hAnsi="Times New Roman" w:cs="Times New Roman"/>
          <w:sz w:val="24"/>
          <w:szCs w:val="24"/>
        </w:rPr>
        <w:t>по отчетному году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3E71" w:rsidRDefault="00563E71" w:rsidP="00563E7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3E71">
        <w:rPr>
          <w:rFonts w:ascii="Times New Roman" w:hAnsi="Times New Roman" w:cs="Times New Roman"/>
          <w:sz w:val="28"/>
          <w:szCs w:val="28"/>
        </w:rPr>
        <w:t>Копия журнала наблюдений за уровнем подземных 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E71">
        <w:rPr>
          <w:rFonts w:ascii="Times New Roman" w:hAnsi="Times New Roman" w:cs="Times New Roman"/>
          <w:sz w:val="24"/>
          <w:szCs w:val="24"/>
        </w:rPr>
        <w:t>(результаты замеров по отчетному году)</w:t>
      </w:r>
      <w:r w:rsidRPr="00563E71">
        <w:rPr>
          <w:rFonts w:ascii="Times New Roman" w:hAnsi="Times New Roman" w:cs="Times New Roman"/>
          <w:sz w:val="28"/>
          <w:szCs w:val="28"/>
        </w:rPr>
        <w:t>.</w:t>
      </w:r>
    </w:p>
    <w:p w:rsidR="00E375C9" w:rsidRDefault="00E375C9" w:rsidP="00E375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375C9">
        <w:rPr>
          <w:rFonts w:ascii="Times New Roman" w:hAnsi="Times New Roman" w:cs="Times New Roman"/>
          <w:sz w:val="28"/>
          <w:szCs w:val="28"/>
        </w:rPr>
        <w:t>ротокол лабораторных исследований проб воды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5C9" w:rsidRPr="00CD712D" w:rsidRDefault="00E375C9" w:rsidP="00E375C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375C9">
        <w:rPr>
          <w:rFonts w:ascii="Times New Roman" w:hAnsi="Times New Roman" w:cs="Times New Roman"/>
          <w:sz w:val="28"/>
          <w:szCs w:val="28"/>
        </w:rPr>
        <w:t>кт осмотра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 фотоматериалом.</w:t>
      </w:r>
    </w:p>
    <w:sectPr w:rsidR="00E375C9" w:rsidRPr="00CD712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E0" w:rsidRDefault="00D500E0" w:rsidP="00765785">
      <w:pPr>
        <w:spacing w:after="0" w:line="240" w:lineRule="auto"/>
      </w:pPr>
      <w:r>
        <w:separator/>
      </w:r>
    </w:p>
  </w:endnote>
  <w:endnote w:type="continuationSeparator" w:id="0">
    <w:p w:rsidR="00D500E0" w:rsidRDefault="00D500E0" w:rsidP="0076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E0" w:rsidRDefault="00D500E0" w:rsidP="00765785">
      <w:pPr>
        <w:spacing w:after="0" w:line="240" w:lineRule="auto"/>
      </w:pPr>
      <w:r>
        <w:separator/>
      </w:r>
    </w:p>
  </w:footnote>
  <w:footnote w:type="continuationSeparator" w:id="0">
    <w:p w:rsidR="00D500E0" w:rsidRDefault="00D500E0" w:rsidP="0076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1911"/>
      <w:docPartObj>
        <w:docPartGallery w:val="Page Numbers (Top of Page)"/>
        <w:docPartUnique/>
      </w:docPartObj>
    </w:sdtPr>
    <w:sdtEndPr/>
    <w:sdtContent>
      <w:p w:rsidR="00765785" w:rsidRDefault="007657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CEB">
          <w:rPr>
            <w:noProof/>
          </w:rPr>
          <w:t>1</w:t>
        </w:r>
        <w:r>
          <w:fldChar w:fldCharType="end"/>
        </w:r>
      </w:p>
    </w:sdtContent>
  </w:sdt>
  <w:p w:rsidR="00765785" w:rsidRDefault="007657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43D57"/>
    <w:multiLevelType w:val="hybridMultilevel"/>
    <w:tmpl w:val="86DA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2FA"/>
    <w:multiLevelType w:val="hybridMultilevel"/>
    <w:tmpl w:val="644C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D9B"/>
    <w:multiLevelType w:val="hybridMultilevel"/>
    <w:tmpl w:val="C94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438D"/>
    <w:multiLevelType w:val="hybridMultilevel"/>
    <w:tmpl w:val="E63A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94"/>
    <w:rsid w:val="000F19C8"/>
    <w:rsid w:val="0012697D"/>
    <w:rsid w:val="00240E93"/>
    <w:rsid w:val="00384B74"/>
    <w:rsid w:val="003B4000"/>
    <w:rsid w:val="00410D45"/>
    <w:rsid w:val="004648E0"/>
    <w:rsid w:val="00471972"/>
    <w:rsid w:val="004D7234"/>
    <w:rsid w:val="00553D57"/>
    <w:rsid w:val="00563E71"/>
    <w:rsid w:val="005C2EB6"/>
    <w:rsid w:val="005D6394"/>
    <w:rsid w:val="00632691"/>
    <w:rsid w:val="00765785"/>
    <w:rsid w:val="007C5A87"/>
    <w:rsid w:val="007C65CE"/>
    <w:rsid w:val="0086178F"/>
    <w:rsid w:val="008F6C45"/>
    <w:rsid w:val="009A32B5"/>
    <w:rsid w:val="00A963FB"/>
    <w:rsid w:val="00AE24F4"/>
    <w:rsid w:val="00C97474"/>
    <w:rsid w:val="00C97CEB"/>
    <w:rsid w:val="00CD712D"/>
    <w:rsid w:val="00D500E0"/>
    <w:rsid w:val="00DE6A11"/>
    <w:rsid w:val="00E375C9"/>
    <w:rsid w:val="00EC207D"/>
    <w:rsid w:val="00F12AD4"/>
    <w:rsid w:val="00F74E52"/>
    <w:rsid w:val="00F872F0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66CD6-87EE-4024-8D55-51A7992E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2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785"/>
  </w:style>
  <w:style w:type="paragraph" w:styleId="a6">
    <w:name w:val="footer"/>
    <w:basedOn w:val="a"/>
    <w:link w:val="a7"/>
    <w:uiPriority w:val="99"/>
    <w:unhideWhenUsed/>
    <w:rsid w:val="00765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 П.М.</dc:creator>
  <cp:keywords/>
  <dc:description/>
  <cp:lastModifiedBy>User</cp:lastModifiedBy>
  <cp:revision>2</cp:revision>
  <dcterms:created xsi:type="dcterms:W3CDTF">2019-12-26T09:24:00Z</dcterms:created>
  <dcterms:modified xsi:type="dcterms:W3CDTF">2019-12-26T09:24:00Z</dcterms:modified>
</cp:coreProperties>
</file>