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F7" w:rsidRPr="004B082F" w:rsidRDefault="005552B5" w:rsidP="00001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2F">
        <w:rPr>
          <w:rFonts w:ascii="Times New Roman" w:hAnsi="Times New Roman" w:cs="Times New Roman"/>
          <w:b/>
          <w:sz w:val="28"/>
          <w:szCs w:val="28"/>
        </w:rPr>
        <w:t xml:space="preserve">Департамент </w:t>
      </w:r>
      <w:r w:rsidR="00367FF7" w:rsidRPr="004B082F">
        <w:rPr>
          <w:rFonts w:ascii="Times New Roman" w:hAnsi="Times New Roman" w:cs="Times New Roman"/>
          <w:b/>
          <w:sz w:val="28"/>
          <w:szCs w:val="28"/>
        </w:rPr>
        <w:t>природных ресурсов и экологии</w:t>
      </w:r>
    </w:p>
    <w:p w:rsidR="00367FF7" w:rsidRPr="004B082F" w:rsidRDefault="00367FF7" w:rsidP="00001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2F">
        <w:rPr>
          <w:rFonts w:ascii="Times New Roman" w:hAnsi="Times New Roman" w:cs="Times New Roman"/>
          <w:b/>
          <w:sz w:val="28"/>
          <w:szCs w:val="28"/>
        </w:rPr>
        <w:t>горо</w:t>
      </w:r>
      <w:r w:rsidR="004B082F" w:rsidRPr="004B082F">
        <w:rPr>
          <w:rFonts w:ascii="Times New Roman" w:hAnsi="Times New Roman" w:cs="Times New Roman"/>
          <w:b/>
          <w:sz w:val="28"/>
          <w:szCs w:val="28"/>
        </w:rPr>
        <w:t>да Севастополя</w:t>
      </w:r>
    </w:p>
    <w:p w:rsidR="00367FF7" w:rsidRDefault="00367FF7" w:rsidP="00001A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7FF7" w:rsidRPr="004B082F" w:rsidRDefault="00425CDD" w:rsidP="00001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06D9F" w:rsidRPr="004B082F">
        <w:rPr>
          <w:rFonts w:ascii="Times New Roman" w:hAnsi="Times New Roman" w:cs="Times New Roman"/>
          <w:b/>
          <w:sz w:val="28"/>
          <w:szCs w:val="28"/>
        </w:rPr>
        <w:t>онсультант</w:t>
      </w:r>
      <w:r w:rsidR="000C6C07" w:rsidRPr="004B0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2B5" w:rsidRPr="004B082F">
        <w:rPr>
          <w:rFonts w:ascii="Times New Roman" w:hAnsi="Times New Roman" w:cs="Times New Roman"/>
          <w:b/>
          <w:sz w:val="28"/>
          <w:szCs w:val="28"/>
        </w:rPr>
        <w:t>отд</w:t>
      </w:r>
      <w:r w:rsidR="004B082F">
        <w:rPr>
          <w:rFonts w:ascii="Times New Roman" w:hAnsi="Times New Roman" w:cs="Times New Roman"/>
          <w:b/>
          <w:sz w:val="28"/>
          <w:szCs w:val="28"/>
        </w:rPr>
        <w:t>ела юридического сопровождения У</w:t>
      </w:r>
      <w:r w:rsidR="005552B5" w:rsidRPr="004B082F">
        <w:rPr>
          <w:rFonts w:ascii="Times New Roman" w:hAnsi="Times New Roman" w:cs="Times New Roman"/>
          <w:b/>
          <w:sz w:val="28"/>
          <w:szCs w:val="28"/>
        </w:rPr>
        <w:t>правления ведомственного контроля и финансовой деятельности</w:t>
      </w:r>
    </w:p>
    <w:p w:rsidR="008019EF" w:rsidRDefault="008019EF" w:rsidP="00001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0E" w:rsidRPr="00425CDD" w:rsidRDefault="006D280E" w:rsidP="00001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DD">
        <w:rPr>
          <w:rFonts w:ascii="Times New Roman" w:hAnsi="Times New Roman" w:cs="Times New Roman"/>
          <w:b/>
          <w:sz w:val="28"/>
          <w:szCs w:val="28"/>
        </w:rPr>
        <w:t>Должностные обязанности гражданского служащего</w:t>
      </w:r>
    </w:p>
    <w:p w:rsidR="008019EF" w:rsidRDefault="008019EF" w:rsidP="00001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0E" w:rsidRDefault="006D280E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0E">
        <w:rPr>
          <w:rFonts w:ascii="Times New Roman" w:hAnsi="Times New Roman" w:cs="Times New Roman"/>
          <w:sz w:val="28"/>
          <w:szCs w:val="28"/>
        </w:rPr>
        <w:t>1.</w:t>
      </w:r>
      <w:r w:rsidR="00416029">
        <w:rPr>
          <w:rFonts w:ascii="Times New Roman" w:hAnsi="Times New Roman" w:cs="Times New Roman"/>
          <w:sz w:val="28"/>
          <w:szCs w:val="28"/>
        </w:rPr>
        <w:t> </w:t>
      </w:r>
      <w:r w:rsidRPr="006D280E">
        <w:rPr>
          <w:rFonts w:ascii="Times New Roman" w:hAnsi="Times New Roman" w:cs="Times New Roman"/>
          <w:sz w:val="28"/>
          <w:szCs w:val="28"/>
        </w:rPr>
        <w:t>Должностные обязанности консультанта регламентированы</w:t>
      </w:r>
      <w:r w:rsidR="000C6C07">
        <w:rPr>
          <w:rFonts w:ascii="Times New Roman" w:hAnsi="Times New Roman" w:cs="Times New Roman"/>
          <w:sz w:val="28"/>
          <w:szCs w:val="28"/>
        </w:rPr>
        <w:t xml:space="preserve"> </w:t>
      </w:r>
      <w:r w:rsidRPr="006D280E">
        <w:rPr>
          <w:rFonts w:ascii="Times New Roman" w:hAnsi="Times New Roman" w:cs="Times New Roman"/>
          <w:sz w:val="28"/>
          <w:szCs w:val="28"/>
        </w:rPr>
        <w:t>статьями 15 и 18 Федерального закона от 27.07.2004</w:t>
      </w:r>
      <w:r w:rsidR="008714EB">
        <w:rPr>
          <w:rFonts w:ascii="Times New Roman" w:hAnsi="Times New Roman" w:cs="Times New Roman"/>
          <w:sz w:val="28"/>
          <w:szCs w:val="28"/>
        </w:rPr>
        <w:t xml:space="preserve"> </w:t>
      </w:r>
      <w:r w:rsidRPr="006D280E">
        <w:rPr>
          <w:rFonts w:ascii="Times New Roman" w:hAnsi="Times New Roman" w:cs="Times New Roman"/>
          <w:sz w:val="28"/>
          <w:szCs w:val="28"/>
        </w:rPr>
        <w:t>№</w:t>
      </w:r>
      <w:r w:rsidR="008019EF">
        <w:rPr>
          <w:rFonts w:ascii="Times New Roman" w:hAnsi="Times New Roman" w:cs="Times New Roman"/>
          <w:sz w:val="28"/>
          <w:szCs w:val="28"/>
        </w:rPr>
        <w:t> </w:t>
      </w:r>
      <w:r w:rsidRPr="006D280E">
        <w:rPr>
          <w:rFonts w:ascii="Times New Roman" w:hAnsi="Times New Roman" w:cs="Times New Roman"/>
          <w:sz w:val="28"/>
          <w:szCs w:val="28"/>
        </w:rPr>
        <w:t>79-ФЗ</w:t>
      </w:r>
      <w:r w:rsidR="008714EB">
        <w:rPr>
          <w:rFonts w:ascii="Times New Roman" w:hAnsi="Times New Roman" w:cs="Times New Roman"/>
          <w:sz w:val="28"/>
          <w:szCs w:val="28"/>
        </w:rPr>
        <w:t xml:space="preserve"> </w:t>
      </w:r>
      <w:r w:rsidRPr="006D280E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Российской Федерации» (далее </w:t>
      </w:r>
      <w:r w:rsidR="00FF1245">
        <w:rPr>
          <w:rFonts w:ascii="Times New Roman" w:hAnsi="Times New Roman" w:cs="Times New Roman"/>
          <w:sz w:val="28"/>
          <w:szCs w:val="28"/>
        </w:rPr>
        <w:t>–</w:t>
      </w:r>
      <w:r w:rsidRPr="006D280E">
        <w:rPr>
          <w:rFonts w:ascii="Times New Roman" w:hAnsi="Times New Roman" w:cs="Times New Roman"/>
          <w:sz w:val="28"/>
          <w:szCs w:val="28"/>
        </w:rPr>
        <w:t xml:space="preserve"> Федеральный закон №</w:t>
      </w:r>
      <w:r w:rsidR="00416029">
        <w:rPr>
          <w:rFonts w:ascii="Times New Roman" w:hAnsi="Times New Roman" w:cs="Times New Roman"/>
          <w:sz w:val="28"/>
          <w:szCs w:val="28"/>
        </w:rPr>
        <w:t> </w:t>
      </w:r>
      <w:r w:rsidRPr="006D280E">
        <w:rPr>
          <w:rFonts w:ascii="Times New Roman" w:hAnsi="Times New Roman" w:cs="Times New Roman"/>
          <w:sz w:val="28"/>
          <w:szCs w:val="28"/>
        </w:rPr>
        <w:t>79-ФЗ), статьями 11 и 14 Закона города Севастополя от 03.06.2014 №</w:t>
      </w:r>
      <w:r w:rsidR="008019EF">
        <w:rPr>
          <w:rFonts w:ascii="Times New Roman" w:hAnsi="Times New Roman" w:cs="Times New Roman"/>
          <w:sz w:val="28"/>
          <w:szCs w:val="28"/>
        </w:rPr>
        <w:t> </w:t>
      </w:r>
      <w:r w:rsidR="008714EB">
        <w:rPr>
          <w:rFonts w:ascii="Times New Roman" w:hAnsi="Times New Roman" w:cs="Times New Roman"/>
          <w:sz w:val="28"/>
          <w:szCs w:val="28"/>
        </w:rPr>
        <w:t>23-ЗС</w:t>
      </w:r>
      <w:r w:rsidRPr="006D280E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города Севасто</w:t>
      </w:r>
      <w:r w:rsidR="008714EB">
        <w:rPr>
          <w:rFonts w:ascii="Times New Roman" w:hAnsi="Times New Roman" w:cs="Times New Roman"/>
          <w:sz w:val="28"/>
          <w:szCs w:val="28"/>
        </w:rPr>
        <w:t>поля»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 w:rsidRPr="006D28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F1245">
        <w:rPr>
          <w:rFonts w:ascii="Times New Roman" w:hAnsi="Times New Roman" w:cs="Times New Roman"/>
          <w:sz w:val="28"/>
          <w:szCs w:val="28"/>
        </w:rPr>
        <w:t>–</w:t>
      </w:r>
      <w:r w:rsidRPr="006D280E">
        <w:rPr>
          <w:rFonts w:ascii="Times New Roman" w:hAnsi="Times New Roman" w:cs="Times New Roman"/>
          <w:sz w:val="28"/>
          <w:szCs w:val="28"/>
        </w:rPr>
        <w:t xml:space="preserve"> Закон №</w:t>
      </w:r>
      <w:r w:rsidR="008019EF">
        <w:rPr>
          <w:rFonts w:ascii="Times New Roman" w:hAnsi="Times New Roman" w:cs="Times New Roman"/>
          <w:sz w:val="28"/>
          <w:szCs w:val="28"/>
        </w:rPr>
        <w:t> </w:t>
      </w:r>
      <w:r w:rsidR="008714EB">
        <w:rPr>
          <w:rFonts w:ascii="Times New Roman" w:hAnsi="Times New Roman" w:cs="Times New Roman"/>
          <w:sz w:val="28"/>
          <w:szCs w:val="28"/>
        </w:rPr>
        <w:t>23-ЗС</w:t>
      </w:r>
      <w:r w:rsidRPr="006D280E">
        <w:rPr>
          <w:rFonts w:ascii="Times New Roman" w:hAnsi="Times New Roman" w:cs="Times New Roman"/>
          <w:sz w:val="28"/>
          <w:szCs w:val="28"/>
        </w:rPr>
        <w:t>).</w:t>
      </w:r>
    </w:p>
    <w:p w:rsidR="003E48D0" w:rsidRPr="006D280E" w:rsidRDefault="003E48D0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A1E82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</w:t>
      </w:r>
      <w:r>
        <w:rPr>
          <w:rFonts w:ascii="Times New Roman" w:hAnsi="Times New Roman" w:cs="Times New Roman"/>
          <w:sz w:val="28"/>
          <w:szCs w:val="28"/>
        </w:rPr>
        <w:t>консультанта</w:t>
      </w:r>
      <w:r w:rsidRPr="00FA1E82">
        <w:rPr>
          <w:rFonts w:ascii="Times New Roman" w:hAnsi="Times New Roman" w:cs="Times New Roman"/>
          <w:sz w:val="28"/>
          <w:szCs w:val="28"/>
        </w:rPr>
        <w:t>, обязан зарегистрироваться</w:t>
      </w:r>
      <w:r>
        <w:rPr>
          <w:rFonts w:ascii="Times New Roman" w:hAnsi="Times New Roman" w:cs="Times New Roman"/>
          <w:sz w:val="28"/>
          <w:szCs w:val="28"/>
        </w:rPr>
        <w:t xml:space="preserve"> в Единой системе идентификации </w:t>
      </w:r>
      <w:r w:rsidRPr="00FA1E82">
        <w:rPr>
          <w:rFonts w:ascii="Times New Roman" w:hAnsi="Times New Roman" w:cs="Times New Roman"/>
          <w:sz w:val="28"/>
          <w:szCs w:val="28"/>
        </w:rPr>
        <w:t>и аутентификации в течение 7 дней с момента заключения служебного контракта.</w:t>
      </w:r>
    </w:p>
    <w:p w:rsidR="00B520C8" w:rsidRDefault="00155D6C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280E" w:rsidRPr="006D280E">
        <w:rPr>
          <w:rFonts w:ascii="Times New Roman" w:hAnsi="Times New Roman" w:cs="Times New Roman"/>
          <w:sz w:val="28"/>
          <w:szCs w:val="28"/>
        </w:rPr>
        <w:t>.</w:t>
      </w:r>
      <w:r w:rsidR="00416029">
        <w:rPr>
          <w:rFonts w:ascii="Times New Roman" w:hAnsi="Times New Roman" w:cs="Times New Roman"/>
          <w:sz w:val="28"/>
          <w:szCs w:val="28"/>
        </w:rPr>
        <w:t> </w:t>
      </w:r>
      <w:r w:rsidR="006D280E" w:rsidRPr="006D280E">
        <w:rPr>
          <w:rFonts w:ascii="Times New Roman" w:hAnsi="Times New Roman" w:cs="Times New Roman"/>
          <w:sz w:val="28"/>
          <w:szCs w:val="28"/>
        </w:rPr>
        <w:t>Исходя из задач и функций, возложенных на</w:t>
      </w:r>
      <w:r w:rsidR="00F36E23">
        <w:rPr>
          <w:rFonts w:ascii="Times New Roman" w:hAnsi="Times New Roman" w:cs="Times New Roman"/>
          <w:sz w:val="28"/>
          <w:szCs w:val="28"/>
        </w:rPr>
        <w:t xml:space="preserve"> </w:t>
      </w:r>
      <w:r w:rsidR="00BA0374">
        <w:rPr>
          <w:rFonts w:ascii="Times New Roman" w:hAnsi="Times New Roman" w:cs="Times New Roman"/>
          <w:sz w:val="28"/>
          <w:szCs w:val="28"/>
        </w:rPr>
        <w:t>У</w:t>
      </w:r>
      <w:r w:rsidR="00F36E23">
        <w:rPr>
          <w:rFonts w:ascii="Times New Roman" w:hAnsi="Times New Roman" w:cs="Times New Roman"/>
          <w:sz w:val="28"/>
          <w:szCs w:val="28"/>
        </w:rPr>
        <w:t>правление ведомственного контроля</w:t>
      </w:r>
      <w:r w:rsidR="002F4DF3">
        <w:rPr>
          <w:rFonts w:ascii="Times New Roman" w:hAnsi="Times New Roman" w:cs="Times New Roman"/>
          <w:sz w:val="28"/>
          <w:szCs w:val="28"/>
        </w:rPr>
        <w:t xml:space="preserve"> и финансовой деятельности</w:t>
      </w:r>
      <w:r w:rsidR="00F36E23">
        <w:rPr>
          <w:rFonts w:ascii="Times New Roman" w:hAnsi="Times New Roman" w:cs="Times New Roman"/>
          <w:sz w:val="28"/>
          <w:szCs w:val="28"/>
        </w:rPr>
        <w:t xml:space="preserve"> </w:t>
      </w:r>
      <w:r w:rsidR="00BA0374">
        <w:rPr>
          <w:rFonts w:ascii="Times New Roman" w:hAnsi="Times New Roman" w:cs="Times New Roman"/>
          <w:sz w:val="28"/>
          <w:szCs w:val="28"/>
        </w:rPr>
        <w:t>Департамент</w:t>
      </w:r>
      <w:r w:rsidR="00F36E23">
        <w:rPr>
          <w:rFonts w:ascii="Times New Roman" w:hAnsi="Times New Roman" w:cs="Times New Roman"/>
          <w:sz w:val="28"/>
          <w:szCs w:val="28"/>
        </w:rPr>
        <w:t xml:space="preserve">а, </w:t>
      </w:r>
      <w:r w:rsidR="006D280E" w:rsidRPr="006D280E">
        <w:rPr>
          <w:rFonts w:ascii="Times New Roman" w:hAnsi="Times New Roman" w:cs="Times New Roman"/>
          <w:sz w:val="28"/>
          <w:szCs w:val="28"/>
        </w:rPr>
        <w:t>консультант исполняет следующие должностные обязанности:</w:t>
      </w:r>
    </w:p>
    <w:p w:rsidR="008714EB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B14C0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ивает соблюдение</w:t>
      </w:r>
      <w:r w:rsidRPr="009B14C0">
        <w:rPr>
          <w:rFonts w:ascii="Times New Roman" w:hAnsi="Times New Roman" w:cs="Times New Roman"/>
          <w:sz w:val="28"/>
          <w:szCs w:val="28"/>
        </w:rPr>
        <w:t xml:space="preserve"> законности при реализации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9B14C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4C0">
        <w:rPr>
          <w:rFonts w:ascii="Times New Roman" w:hAnsi="Times New Roman" w:cs="Times New Roman"/>
          <w:sz w:val="28"/>
          <w:szCs w:val="28"/>
        </w:rPr>
        <w:t xml:space="preserve">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в области использования, охраны </w:t>
      </w:r>
      <w:r w:rsidRPr="009B14C0">
        <w:rPr>
          <w:rFonts w:ascii="Times New Roman" w:hAnsi="Times New Roman" w:cs="Times New Roman"/>
          <w:sz w:val="28"/>
          <w:szCs w:val="28"/>
        </w:rPr>
        <w:t>и воспроизводства природных ресурсов и охраны окружающей среды</w:t>
      </w:r>
      <w:r w:rsidRPr="00FA1E82">
        <w:rPr>
          <w:rFonts w:ascii="Times New Roman" w:hAnsi="Times New Roman" w:cs="Times New Roman"/>
          <w:sz w:val="28"/>
          <w:szCs w:val="28"/>
        </w:rPr>
        <w:t>;</w:t>
      </w:r>
    </w:p>
    <w:p w:rsidR="008714EB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</w:t>
      </w:r>
      <w:r w:rsidRPr="009B14C0">
        <w:rPr>
          <w:rFonts w:ascii="Times New Roman" w:hAnsi="Times New Roman" w:cs="Times New Roman"/>
          <w:sz w:val="28"/>
          <w:szCs w:val="28"/>
        </w:rPr>
        <w:t xml:space="preserve">азрабатывает </w:t>
      </w:r>
      <w:r w:rsidRPr="0049581F">
        <w:rPr>
          <w:rFonts w:ascii="Times New Roman" w:hAnsi="Times New Roman" w:cs="Times New Roman"/>
          <w:sz w:val="28"/>
          <w:szCs w:val="28"/>
        </w:rPr>
        <w:t>проекты федеральных законов, законов города Севастополя, правовых актов Губернатора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81F">
        <w:rPr>
          <w:rFonts w:ascii="Times New Roman" w:hAnsi="Times New Roman" w:cs="Times New Roman"/>
          <w:sz w:val="28"/>
          <w:szCs w:val="28"/>
        </w:rPr>
        <w:t>и Правительства Севастополя, договоров, соглашений, контрактов и других документов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 w:rsidRPr="0049581F">
        <w:rPr>
          <w:rFonts w:ascii="Times New Roman" w:hAnsi="Times New Roman" w:cs="Times New Roman"/>
          <w:sz w:val="28"/>
          <w:szCs w:val="28"/>
        </w:rPr>
        <w:t>по вопросам, требующим решения Губернатора города Севастополя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 w:rsidRPr="0049581F">
        <w:rPr>
          <w:rFonts w:ascii="Times New Roman" w:hAnsi="Times New Roman" w:cs="Times New Roman"/>
          <w:sz w:val="28"/>
          <w:szCs w:val="28"/>
        </w:rPr>
        <w:t>или Правительства Севастополя, в том числе по вопросам, относящимся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 w:rsidRPr="0049581F">
        <w:rPr>
          <w:rFonts w:ascii="Times New Roman" w:hAnsi="Times New Roman" w:cs="Times New Roman"/>
          <w:sz w:val="28"/>
          <w:szCs w:val="28"/>
        </w:rPr>
        <w:t>к сфере деятельности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4EB" w:rsidRPr="009B14C0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</w:t>
      </w:r>
      <w:r w:rsidRPr="00D3786F">
        <w:rPr>
          <w:rFonts w:ascii="Times New Roman" w:hAnsi="Times New Roman" w:cs="Times New Roman"/>
          <w:sz w:val="28"/>
          <w:szCs w:val="28"/>
        </w:rPr>
        <w:t xml:space="preserve">а основании и во исполнение Конституции Российской Федерации,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Pr="00D3786F">
        <w:rPr>
          <w:rFonts w:ascii="Times New Roman" w:hAnsi="Times New Roman" w:cs="Times New Roman"/>
          <w:sz w:val="28"/>
          <w:szCs w:val="28"/>
        </w:rPr>
        <w:t xml:space="preserve">законов,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законов, правовых </w:t>
      </w:r>
      <w:r w:rsidRPr="00D3786F">
        <w:rPr>
          <w:rFonts w:ascii="Times New Roman" w:hAnsi="Times New Roman" w:cs="Times New Roman"/>
          <w:sz w:val="28"/>
          <w:szCs w:val="28"/>
        </w:rPr>
        <w:t>актов Президента Российской Федерации и Правительства Российской Федерации, Устава города Севастополя, законов города Севастополя, правовых актов Губернатора города Севастополя</w:t>
      </w:r>
      <w:r>
        <w:rPr>
          <w:rFonts w:ascii="Times New Roman" w:hAnsi="Times New Roman" w:cs="Times New Roman"/>
          <w:sz w:val="28"/>
          <w:szCs w:val="28"/>
        </w:rPr>
        <w:t>, Правительства Севастополя и Департамента</w:t>
      </w:r>
      <w:r w:rsidRPr="00D3786F">
        <w:rPr>
          <w:rFonts w:ascii="Times New Roman" w:hAnsi="Times New Roman" w:cs="Times New Roman"/>
          <w:sz w:val="28"/>
          <w:szCs w:val="28"/>
        </w:rPr>
        <w:t xml:space="preserve"> разрабатывает про</w:t>
      </w:r>
      <w:r>
        <w:rPr>
          <w:rFonts w:ascii="Times New Roman" w:hAnsi="Times New Roman" w:cs="Times New Roman"/>
          <w:sz w:val="28"/>
          <w:szCs w:val="28"/>
        </w:rPr>
        <w:t>екты нормативных правовых актов;</w:t>
      </w:r>
    </w:p>
    <w:p w:rsidR="008714EB" w:rsidRPr="00410B2F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</w:t>
      </w:r>
      <w:r w:rsidRPr="00410B2F">
        <w:rPr>
          <w:rFonts w:ascii="Times New Roman" w:hAnsi="Times New Roman" w:cs="Times New Roman"/>
          <w:sz w:val="28"/>
          <w:szCs w:val="28"/>
        </w:rPr>
        <w:t>частвует в:</w:t>
      </w:r>
    </w:p>
    <w:p w:rsidR="008714EB" w:rsidRPr="00410B2F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10B2F">
        <w:rPr>
          <w:rFonts w:ascii="Times New Roman" w:hAnsi="Times New Roman" w:cs="Times New Roman"/>
          <w:sz w:val="28"/>
          <w:szCs w:val="28"/>
        </w:rPr>
        <w:t>разработке проектов федеральных законов, законов города Севастополя, правовых актов Губернатора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2F">
        <w:rPr>
          <w:rFonts w:ascii="Times New Roman" w:hAnsi="Times New Roman" w:cs="Times New Roman"/>
          <w:sz w:val="28"/>
          <w:szCs w:val="28"/>
        </w:rPr>
        <w:t>и Правительства Севастополя, до</w:t>
      </w:r>
      <w:r>
        <w:rPr>
          <w:rFonts w:ascii="Times New Roman" w:hAnsi="Times New Roman" w:cs="Times New Roman"/>
          <w:sz w:val="28"/>
          <w:szCs w:val="28"/>
        </w:rPr>
        <w:t xml:space="preserve">говоров, соглашений, контрактов </w:t>
      </w:r>
      <w:r w:rsidRPr="00410B2F">
        <w:rPr>
          <w:rFonts w:ascii="Times New Roman" w:hAnsi="Times New Roman" w:cs="Times New Roman"/>
          <w:sz w:val="28"/>
          <w:szCs w:val="28"/>
        </w:rPr>
        <w:t>и других документов по вопросам, требующим решения Губернатора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2F">
        <w:rPr>
          <w:rFonts w:ascii="Times New Roman" w:hAnsi="Times New Roman" w:cs="Times New Roman"/>
          <w:sz w:val="28"/>
          <w:szCs w:val="28"/>
        </w:rPr>
        <w:t>или Правительства Севастополя;</w:t>
      </w:r>
    </w:p>
    <w:p w:rsidR="008714EB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10B2F">
        <w:rPr>
          <w:rFonts w:ascii="Times New Roman" w:hAnsi="Times New Roman" w:cs="Times New Roman"/>
          <w:sz w:val="28"/>
          <w:szCs w:val="28"/>
        </w:rPr>
        <w:t xml:space="preserve">работе координационных и совещательных органов, создаваемых Губернатором города Севастополя и Правительством </w:t>
      </w:r>
      <w:r>
        <w:rPr>
          <w:rFonts w:ascii="Times New Roman" w:hAnsi="Times New Roman" w:cs="Times New Roman"/>
          <w:sz w:val="28"/>
          <w:szCs w:val="28"/>
        </w:rPr>
        <w:t>Севастополя;</w:t>
      </w:r>
    </w:p>
    <w:p w:rsidR="008714EB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у</w:t>
      </w:r>
      <w:r w:rsidRPr="00BB4DC2">
        <w:rPr>
          <w:rFonts w:ascii="Times New Roman" w:hAnsi="Times New Roman" w:cs="Times New Roman"/>
          <w:sz w:val="28"/>
          <w:szCs w:val="28"/>
        </w:rPr>
        <w:t>частвует в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DC2">
        <w:rPr>
          <w:rFonts w:ascii="Times New Roman" w:hAnsi="Times New Roman" w:cs="Times New Roman"/>
          <w:sz w:val="28"/>
          <w:szCs w:val="28"/>
        </w:rPr>
        <w:t>заключений на проекты актов федерального законодательства и законодательства города Севастополя,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D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пределах компетенции управления;</w:t>
      </w:r>
    </w:p>
    <w:p w:rsidR="008714EB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</w:t>
      </w:r>
      <w:r w:rsidRPr="0087298A">
        <w:rPr>
          <w:rFonts w:ascii="Times New Roman" w:hAnsi="Times New Roman" w:cs="Times New Roman"/>
          <w:sz w:val="28"/>
          <w:szCs w:val="28"/>
        </w:rPr>
        <w:t>редставляет в установленном порядке в судебных органах права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 w:rsidRPr="0087298A">
        <w:rPr>
          <w:rFonts w:ascii="Times New Roman" w:hAnsi="Times New Roman" w:cs="Times New Roman"/>
          <w:sz w:val="28"/>
          <w:szCs w:val="28"/>
        </w:rPr>
        <w:t>и законные интересы города Севастополя по вопросам, отнесенным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компетенции Департамента;</w:t>
      </w:r>
    </w:p>
    <w:p w:rsidR="008714EB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р</w:t>
      </w:r>
      <w:r w:rsidRPr="0087298A">
        <w:rPr>
          <w:rFonts w:ascii="Times New Roman" w:hAnsi="Times New Roman" w:cs="Times New Roman"/>
          <w:sz w:val="28"/>
          <w:szCs w:val="28"/>
        </w:rPr>
        <w:t xml:space="preserve">ассматривает обращения граждан, организаций, государственных органов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87298A">
        <w:rPr>
          <w:rFonts w:ascii="Times New Roman" w:hAnsi="Times New Roman" w:cs="Times New Roman"/>
          <w:sz w:val="28"/>
          <w:szCs w:val="28"/>
        </w:rPr>
        <w:t>, а также готовит проекты ответов на обращения граждан, учреждений, организаций, государственных органов, парламентские запросы, обращения и запросы членов Совета Федерации и Государственной Думы Федерального Собрания Российской Федерации, депутатов Законодательного Собрания города Севастополя, которые подписываются Губернатором города Севастополя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 w:rsidRPr="0087298A">
        <w:rPr>
          <w:rFonts w:ascii="Times New Roman" w:hAnsi="Times New Roman" w:cs="Times New Roman"/>
          <w:sz w:val="28"/>
          <w:szCs w:val="28"/>
        </w:rPr>
        <w:t>или ч</w:t>
      </w:r>
      <w:r>
        <w:rPr>
          <w:rFonts w:ascii="Times New Roman" w:hAnsi="Times New Roman" w:cs="Times New Roman"/>
          <w:sz w:val="28"/>
          <w:szCs w:val="28"/>
        </w:rPr>
        <w:t>леном Правительства Севастополя;</w:t>
      </w:r>
    </w:p>
    <w:p w:rsidR="008714EB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</w:t>
      </w:r>
      <w:r w:rsidRPr="009053F5">
        <w:rPr>
          <w:rFonts w:ascii="Times New Roman" w:hAnsi="Times New Roman" w:cs="Times New Roman"/>
          <w:sz w:val="28"/>
          <w:szCs w:val="28"/>
        </w:rPr>
        <w:t xml:space="preserve"> пределах компетенции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053F5">
        <w:rPr>
          <w:rFonts w:ascii="Times New Roman" w:hAnsi="Times New Roman" w:cs="Times New Roman"/>
          <w:sz w:val="28"/>
          <w:szCs w:val="28"/>
        </w:rPr>
        <w:t xml:space="preserve"> проводит анализ реализации государственной политики,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F5">
        <w:rPr>
          <w:rFonts w:ascii="Times New Roman" w:hAnsi="Times New Roman" w:cs="Times New Roman"/>
          <w:sz w:val="28"/>
          <w:szCs w:val="28"/>
        </w:rPr>
        <w:t>в том числе осуществляет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F5">
        <w:rPr>
          <w:rFonts w:ascii="Times New Roman" w:hAnsi="Times New Roman" w:cs="Times New Roman"/>
          <w:sz w:val="28"/>
          <w:szCs w:val="28"/>
        </w:rPr>
        <w:t>и принимает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F5">
        <w:rPr>
          <w:rFonts w:ascii="Times New Roman" w:hAnsi="Times New Roman" w:cs="Times New Roman"/>
          <w:sz w:val="28"/>
          <w:szCs w:val="28"/>
        </w:rPr>
        <w:t>по актуализации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F5">
        <w:rPr>
          <w:rFonts w:ascii="Times New Roman" w:hAnsi="Times New Roman" w:cs="Times New Roman"/>
          <w:sz w:val="28"/>
          <w:szCs w:val="28"/>
        </w:rPr>
        <w:t>и законодательства города Севастополя, готовит аналитические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F5">
        <w:rPr>
          <w:rFonts w:ascii="Times New Roman" w:hAnsi="Times New Roman" w:cs="Times New Roman"/>
          <w:sz w:val="28"/>
          <w:szCs w:val="28"/>
        </w:rPr>
        <w:t>по вопросам реализации законодательства,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и межрегиональных договоров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 w:rsidRPr="009053F5">
        <w:rPr>
          <w:rFonts w:ascii="Times New Roman" w:hAnsi="Times New Roman" w:cs="Times New Roman"/>
          <w:sz w:val="28"/>
          <w:szCs w:val="28"/>
        </w:rPr>
        <w:t>и соглашений, иных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F5">
        <w:rPr>
          <w:rFonts w:ascii="Times New Roman" w:hAnsi="Times New Roman" w:cs="Times New Roman"/>
          <w:sz w:val="28"/>
          <w:szCs w:val="28"/>
        </w:rPr>
        <w:t>в реализаци</w:t>
      </w:r>
      <w:r>
        <w:rPr>
          <w:rFonts w:ascii="Times New Roman" w:hAnsi="Times New Roman" w:cs="Times New Roman"/>
          <w:sz w:val="28"/>
          <w:szCs w:val="28"/>
        </w:rPr>
        <w:t>и которых Департамент участвует;</w:t>
      </w:r>
    </w:p>
    <w:p w:rsidR="008714EB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о</w:t>
      </w:r>
      <w:r w:rsidRPr="000E2F92">
        <w:rPr>
          <w:rFonts w:ascii="Times New Roman" w:hAnsi="Times New Roman" w:cs="Times New Roman"/>
          <w:sz w:val="28"/>
          <w:szCs w:val="28"/>
        </w:rPr>
        <w:t xml:space="preserve">беспечивает, в пределах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0E2F92">
        <w:rPr>
          <w:rFonts w:ascii="Times New Roman" w:hAnsi="Times New Roman" w:cs="Times New Roman"/>
          <w:sz w:val="28"/>
          <w:szCs w:val="28"/>
        </w:rPr>
        <w:t>выполнение правовых актов, поручений Губернатора города Севастополя, Правительства Севасто</w:t>
      </w:r>
      <w:r>
        <w:rPr>
          <w:rFonts w:ascii="Times New Roman" w:hAnsi="Times New Roman" w:cs="Times New Roman"/>
          <w:sz w:val="28"/>
          <w:szCs w:val="28"/>
        </w:rPr>
        <w:t>поля, руководителя Департамента;</w:t>
      </w:r>
    </w:p>
    <w:p w:rsidR="008714EB" w:rsidRPr="00F33D18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о</w:t>
      </w:r>
      <w:r w:rsidRPr="00F33D18">
        <w:rPr>
          <w:rFonts w:ascii="Times New Roman" w:hAnsi="Times New Roman" w:cs="Times New Roman"/>
          <w:sz w:val="28"/>
          <w:szCs w:val="28"/>
        </w:rPr>
        <w:t>существляет правовое обеспе</w:t>
      </w:r>
      <w:r>
        <w:rPr>
          <w:rFonts w:ascii="Times New Roman" w:hAnsi="Times New Roman" w:cs="Times New Roman"/>
          <w:sz w:val="28"/>
          <w:szCs w:val="28"/>
        </w:rPr>
        <w:t>чение деятельности Департамента;</w:t>
      </w:r>
    </w:p>
    <w:p w:rsidR="008714EB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52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о</w:t>
      </w:r>
      <w:r w:rsidRPr="00F33D18">
        <w:rPr>
          <w:rFonts w:ascii="Times New Roman" w:hAnsi="Times New Roman" w:cs="Times New Roman"/>
          <w:sz w:val="28"/>
          <w:szCs w:val="28"/>
        </w:rPr>
        <w:t>существляет ведение договорной, претензионной и исковой работы Департамента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4EB" w:rsidRPr="00F33D18" w:rsidRDefault="001E7FEF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714EB">
        <w:rPr>
          <w:rFonts w:ascii="Times New Roman" w:hAnsi="Times New Roman" w:cs="Times New Roman"/>
          <w:sz w:val="28"/>
          <w:szCs w:val="28"/>
        </w:rPr>
        <w:t>) п</w:t>
      </w:r>
      <w:r w:rsidR="008714EB" w:rsidRPr="009B14C0">
        <w:rPr>
          <w:rFonts w:ascii="Times New Roman" w:hAnsi="Times New Roman" w:cs="Times New Roman"/>
          <w:sz w:val="28"/>
          <w:szCs w:val="28"/>
        </w:rPr>
        <w:t xml:space="preserve">редставляет в установленном порядке </w:t>
      </w:r>
      <w:r w:rsidR="008714EB">
        <w:rPr>
          <w:rFonts w:ascii="Times New Roman" w:hAnsi="Times New Roman" w:cs="Times New Roman"/>
          <w:sz w:val="28"/>
          <w:szCs w:val="28"/>
        </w:rPr>
        <w:t xml:space="preserve">в </w:t>
      </w:r>
      <w:r w:rsidR="008714EB" w:rsidRPr="009B14C0">
        <w:rPr>
          <w:rFonts w:ascii="Times New Roman" w:hAnsi="Times New Roman" w:cs="Times New Roman"/>
          <w:sz w:val="28"/>
          <w:szCs w:val="28"/>
        </w:rPr>
        <w:t xml:space="preserve">судах, правоохранительных органах и иных </w:t>
      </w:r>
      <w:r w:rsidR="008714EB">
        <w:rPr>
          <w:rFonts w:ascii="Times New Roman" w:hAnsi="Times New Roman" w:cs="Times New Roman"/>
          <w:sz w:val="28"/>
          <w:szCs w:val="28"/>
        </w:rPr>
        <w:t xml:space="preserve">органах государственной власти </w:t>
      </w:r>
      <w:r w:rsidR="008714EB" w:rsidRPr="009B14C0">
        <w:rPr>
          <w:rFonts w:ascii="Times New Roman" w:hAnsi="Times New Roman" w:cs="Times New Roman"/>
          <w:sz w:val="28"/>
          <w:szCs w:val="28"/>
        </w:rPr>
        <w:t xml:space="preserve">права и законные интересы </w:t>
      </w:r>
      <w:r w:rsidR="008714EB">
        <w:rPr>
          <w:rFonts w:ascii="Times New Roman" w:hAnsi="Times New Roman" w:cs="Times New Roman"/>
          <w:sz w:val="28"/>
          <w:szCs w:val="28"/>
        </w:rPr>
        <w:t>Департамента;</w:t>
      </w:r>
    </w:p>
    <w:p w:rsidR="008714EB" w:rsidRPr="00F33D18" w:rsidRDefault="008714EB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7F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8801E0">
        <w:rPr>
          <w:rFonts w:ascii="Times New Roman" w:hAnsi="Times New Roman" w:cs="Times New Roman"/>
          <w:sz w:val="28"/>
          <w:szCs w:val="28"/>
        </w:rPr>
        <w:t>п</w:t>
      </w:r>
      <w:r w:rsidR="008801E0" w:rsidRPr="00F33D18">
        <w:rPr>
          <w:rFonts w:ascii="Times New Roman" w:hAnsi="Times New Roman" w:cs="Times New Roman"/>
          <w:sz w:val="28"/>
          <w:szCs w:val="28"/>
        </w:rPr>
        <w:t xml:space="preserve">роводит экспертизу проектов правовых актов, </w:t>
      </w:r>
      <w:r w:rsidR="008801E0">
        <w:rPr>
          <w:rFonts w:ascii="Times New Roman" w:hAnsi="Times New Roman" w:cs="Times New Roman"/>
          <w:sz w:val="28"/>
          <w:szCs w:val="28"/>
        </w:rPr>
        <w:t>издаваемых</w:t>
      </w:r>
      <w:r w:rsidR="008801E0" w:rsidRPr="00F33D18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8801E0">
        <w:rPr>
          <w:rFonts w:ascii="Times New Roman" w:hAnsi="Times New Roman" w:cs="Times New Roman"/>
          <w:sz w:val="28"/>
          <w:szCs w:val="28"/>
        </w:rPr>
        <w:t>ом</w:t>
      </w:r>
      <w:r w:rsidR="008801E0" w:rsidRPr="00F33D18">
        <w:rPr>
          <w:rFonts w:ascii="Times New Roman" w:hAnsi="Times New Roman" w:cs="Times New Roman"/>
          <w:sz w:val="28"/>
          <w:szCs w:val="28"/>
        </w:rPr>
        <w:t>,</w:t>
      </w:r>
      <w:r w:rsidR="008801E0">
        <w:rPr>
          <w:rFonts w:ascii="Times New Roman" w:hAnsi="Times New Roman" w:cs="Times New Roman"/>
          <w:sz w:val="28"/>
          <w:szCs w:val="28"/>
        </w:rPr>
        <w:t xml:space="preserve"> </w:t>
      </w:r>
      <w:r w:rsidR="008801E0" w:rsidRPr="00F33D18">
        <w:rPr>
          <w:rFonts w:ascii="Times New Roman" w:hAnsi="Times New Roman" w:cs="Times New Roman"/>
          <w:sz w:val="28"/>
          <w:szCs w:val="28"/>
        </w:rPr>
        <w:t>на соответствие и</w:t>
      </w:r>
      <w:r w:rsidR="008801E0">
        <w:rPr>
          <w:rFonts w:ascii="Times New Roman" w:hAnsi="Times New Roman" w:cs="Times New Roman"/>
          <w:sz w:val="28"/>
          <w:szCs w:val="28"/>
        </w:rPr>
        <w:t>х федеральному законодательству</w:t>
      </w:r>
      <w:r w:rsidR="008801E0">
        <w:rPr>
          <w:rFonts w:ascii="Times New Roman" w:hAnsi="Times New Roman" w:cs="Times New Roman"/>
          <w:sz w:val="28"/>
          <w:szCs w:val="28"/>
        </w:rPr>
        <w:br/>
      </w:r>
      <w:r w:rsidR="008801E0" w:rsidRPr="00F33D18">
        <w:rPr>
          <w:rFonts w:ascii="Times New Roman" w:hAnsi="Times New Roman" w:cs="Times New Roman"/>
          <w:sz w:val="28"/>
          <w:szCs w:val="28"/>
        </w:rPr>
        <w:t>и зако</w:t>
      </w:r>
      <w:r w:rsidR="008801E0">
        <w:rPr>
          <w:rFonts w:ascii="Times New Roman" w:hAnsi="Times New Roman" w:cs="Times New Roman"/>
          <w:sz w:val="28"/>
          <w:szCs w:val="28"/>
        </w:rPr>
        <w:t>нодательству города Севастополя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4EB" w:rsidRPr="00F33D18" w:rsidRDefault="001E7FEF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714EB">
        <w:rPr>
          <w:rFonts w:ascii="Times New Roman" w:hAnsi="Times New Roman" w:cs="Times New Roman"/>
          <w:sz w:val="28"/>
          <w:szCs w:val="28"/>
        </w:rPr>
        <w:t>) </w:t>
      </w:r>
      <w:r w:rsidR="008801E0">
        <w:rPr>
          <w:rFonts w:ascii="Times New Roman" w:hAnsi="Times New Roman" w:cs="Times New Roman"/>
          <w:sz w:val="28"/>
          <w:szCs w:val="28"/>
        </w:rPr>
        <w:t>п</w:t>
      </w:r>
      <w:r w:rsidR="008801E0" w:rsidRPr="00F33D18">
        <w:rPr>
          <w:rFonts w:ascii="Times New Roman" w:hAnsi="Times New Roman" w:cs="Times New Roman"/>
          <w:sz w:val="28"/>
          <w:szCs w:val="28"/>
        </w:rPr>
        <w:t>роводит правовую экспертизу проектов договоров, соглашений, контрактов, заключаемых Департаментом, на соответствие их федеральному законодательству и зако</w:t>
      </w:r>
      <w:r w:rsidR="008801E0">
        <w:rPr>
          <w:rFonts w:ascii="Times New Roman" w:hAnsi="Times New Roman" w:cs="Times New Roman"/>
          <w:sz w:val="28"/>
          <w:szCs w:val="28"/>
        </w:rPr>
        <w:t>нодательству города Севастополя</w:t>
      </w:r>
      <w:r w:rsidR="008714EB">
        <w:rPr>
          <w:rFonts w:ascii="Times New Roman" w:hAnsi="Times New Roman" w:cs="Times New Roman"/>
          <w:sz w:val="28"/>
          <w:szCs w:val="28"/>
        </w:rPr>
        <w:t>;</w:t>
      </w:r>
    </w:p>
    <w:p w:rsidR="008714EB" w:rsidRPr="00F33D18" w:rsidRDefault="001E7FEF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714EB">
        <w:rPr>
          <w:rFonts w:ascii="Times New Roman" w:hAnsi="Times New Roman" w:cs="Times New Roman"/>
          <w:sz w:val="28"/>
          <w:szCs w:val="28"/>
        </w:rPr>
        <w:t>) р</w:t>
      </w:r>
      <w:r w:rsidR="008714EB" w:rsidRPr="00F33D18">
        <w:rPr>
          <w:rFonts w:ascii="Times New Roman" w:hAnsi="Times New Roman" w:cs="Times New Roman"/>
          <w:sz w:val="28"/>
          <w:szCs w:val="28"/>
        </w:rPr>
        <w:t>азрабатывает проекты договоров, соглашений, контра</w:t>
      </w:r>
      <w:r w:rsidR="008714EB">
        <w:rPr>
          <w:rFonts w:ascii="Times New Roman" w:hAnsi="Times New Roman" w:cs="Times New Roman"/>
          <w:sz w:val="28"/>
          <w:szCs w:val="28"/>
        </w:rPr>
        <w:t>ктов, заключаемых Департаментом;</w:t>
      </w:r>
    </w:p>
    <w:p w:rsidR="008714EB" w:rsidRPr="00F33D18" w:rsidRDefault="001E7FEF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714EB">
        <w:rPr>
          <w:rFonts w:ascii="Times New Roman" w:hAnsi="Times New Roman" w:cs="Times New Roman"/>
          <w:sz w:val="28"/>
          <w:szCs w:val="28"/>
        </w:rPr>
        <w:t>) р</w:t>
      </w:r>
      <w:r w:rsidR="008714EB" w:rsidRPr="00F33D18">
        <w:rPr>
          <w:rFonts w:ascii="Times New Roman" w:hAnsi="Times New Roman" w:cs="Times New Roman"/>
          <w:sz w:val="28"/>
          <w:szCs w:val="28"/>
        </w:rPr>
        <w:t>азрабатывает проекты доверенностей на представление интересов Департамента в судах, правоохранительных органах, других</w:t>
      </w:r>
      <w:r w:rsidR="008714EB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власти;</w:t>
      </w:r>
    </w:p>
    <w:p w:rsidR="008714EB" w:rsidRPr="00F33D18" w:rsidRDefault="001E7FEF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714EB">
        <w:rPr>
          <w:rFonts w:ascii="Times New Roman" w:hAnsi="Times New Roman" w:cs="Times New Roman"/>
          <w:sz w:val="28"/>
          <w:szCs w:val="28"/>
        </w:rPr>
        <w:t>) о</w:t>
      </w:r>
      <w:r w:rsidR="008714EB" w:rsidRPr="00F33D18">
        <w:rPr>
          <w:rFonts w:ascii="Times New Roman" w:hAnsi="Times New Roman" w:cs="Times New Roman"/>
          <w:sz w:val="28"/>
          <w:szCs w:val="28"/>
        </w:rPr>
        <w:t>существляет информационное</w:t>
      </w:r>
      <w:r w:rsidR="008714EB">
        <w:rPr>
          <w:rFonts w:ascii="Times New Roman" w:hAnsi="Times New Roman" w:cs="Times New Roman"/>
          <w:sz w:val="28"/>
          <w:szCs w:val="28"/>
        </w:rPr>
        <w:t xml:space="preserve"> и консультационное обеспечение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 w:rsidR="008714EB" w:rsidRPr="00F33D18">
        <w:rPr>
          <w:rFonts w:ascii="Times New Roman" w:hAnsi="Times New Roman" w:cs="Times New Roman"/>
          <w:sz w:val="28"/>
          <w:szCs w:val="28"/>
        </w:rPr>
        <w:t>по правовым вопросам деятельности структу</w:t>
      </w:r>
      <w:r w:rsidR="008714EB">
        <w:rPr>
          <w:rFonts w:ascii="Times New Roman" w:hAnsi="Times New Roman" w:cs="Times New Roman"/>
          <w:sz w:val="28"/>
          <w:szCs w:val="28"/>
        </w:rPr>
        <w:t>рных подразделений Департамента;</w:t>
      </w:r>
    </w:p>
    <w:p w:rsidR="008714EB" w:rsidRPr="00DA0590" w:rsidRDefault="001E7FEF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714EB">
        <w:rPr>
          <w:rFonts w:ascii="Times New Roman" w:hAnsi="Times New Roman" w:cs="Times New Roman"/>
          <w:sz w:val="28"/>
          <w:szCs w:val="28"/>
        </w:rPr>
        <w:t>)</w:t>
      </w:r>
      <w:r w:rsidR="008714EB" w:rsidRPr="00DA0590">
        <w:rPr>
          <w:rFonts w:ascii="Times New Roman" w:hAnsi="Times New Roman" w:cs="Times New Roman"/>
          <w:sz w:val="28"/>
          <w:szCs w:val="28"/>
        </w:rPr>
        <w:t> </w:t>
      </w:r>
      <w:r w:rsidR="008714EB">
        <w:rPr>
          <w:rFonts w:ascii="Times New Roman" w:hAnsi="Times New Roman" w:cs="Times New Roman"/>
          <w:sz w:val="28"/>
          <w:szCs w:val="28"/>
        </w:rPr>
        <w:t>у</w:t>
      </w:r>
      <w:r w:rsidR="008714EB" w:rsidRPr="00DA0590">
        <w:rPr>
          <w:rFonts w:ascii="Times New Roman" w:hAnsi="Times New Roman" w:cs="Times New Roman"/>
          <w:sz w:val="28"/>
          <w:szCs w:val="28"/>
        </w:rPr>
        <w:t xml:space="preserve">частвует в проведении, документальном оформлении служебных проверок в Департаменте, </w:t>
      </w:r>
      <w:r w:rsidR="008714EB">
        <w:rPr>
          <w:rFonts w:ascii="Times New Roman" w:hAnsi="Times New Roman" w:cs="Times New Roman"/>
          <w:sz w:val="28"/>
          <w:szCs w:val="28"/>
        </w:rPr>
        <w:t>обеспечивает правовую поддержку;</w:t>
      </w:r>
    </w:p>
    <w:p w:rsidR="008714EB" w:rsidRDefault="00574F1C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8714EB" w:rsidRPr="00FA1E82">
        <w:rPr>
          <w:rFonts w:ascii="Times New Roman" w:hAnsi="Times New Roman" w:cs="Times New Roman"/>
          <w:sz w:val="28"/>
          <w:szCs w:val="28"/>
        </w:rPr>
        <w:t>)</w:t>
      </w:r>
      <w:r w:rsidR="008714EB">
        <w:rPr>
          <w:rFonts w:ascii="Times New Roman" w:hAnsi="Times New Roman" w:cs="Times New Roman"/>
          <w:sz w:val="28"/>
          <w:szCs w:val="28"/>
        </w:rPr>
        <w:t> </w:t>
      </w:r>
      <w:r w:rsidR="008714EB" w:rsidRPr="00FA1E82">
        <w:rPr>
          <w:rFonts w:ascii="Times New Roman" w:hAnsi="Times New Roman" w:cs="Times New Roman"/>
          <w:sz w:val="28"/>
          <w:szCs w:val="28"/>
        </w:rPr>
        <w:t xml:space="preserve">обеспечивает подготовку информации о деятельности </w:t>
      </w:r>
      <w:r w:rsidR="008714EB">
        <w:rPr>
          <w:rFonts w:ascii="Times New Roman" w:hAnsi="Times New Roman" w:cs="Times New Roman"/>
          <w:sz w:val="28"/>
          <w:szCs w:val="28"/>
        </w:rPr>
        <w:t>Департамент</w:t>
      </w:r>
      <w:r w:rsidR="008714EB" w:rsidRPr="00FA1E82">
        <w:rPr>
          <w:rFonts w:ascii="Times New Roman" w:hAnsi="Times New Roman" w:cs="Times New Roman"/>
          <w:sz w:val="28"/>
          <w:szCs w:val="28"/>
        </w:rPr>
        <w:t xml:space="preserve">а для размещения в сети «Интернет», в том числе на официальном сайте Правительства Севастополя, </w:t>
      </w:r>
      <w:r w:rsidR="008714EB">
        <w:rPr>
          <w:rFonts w:ascii="Times New Roman" w:hAnsi="Times New Roman" w:cs="Times New Roman"/>
          <w:sz w:val="28"/>
          <w:szCs w:val="28"/>
        </w:rPr>
        <w:t>Департамент</w:t>
      </w:r>
      <w:r w:rsidR="008714EB" w:rsidRPr="00FA1E82">
        <w:rPr>
          <w:rFonts w:ascii="Times New Roman" w:hAnsi="Times New Roman" w:cs="Times New Roman"/>
          <w:sz w:val="28"/>
          <w:szCs w:val="28"/>
        </w:rPr>
        <w:t xml:space="preserve">а </w:t>
      </w:r>
      <w:r w:rsidR="008714EB">
        <w:rPr>
          <w:rFonts w:ascii="Times New Roman" w:hAnsi="Times New Roman" w:cs="Times New Roman"/>
          <w:sz w:val="28"/>
          <w:szCs w:val="28"/>
        </w:rPr>
        <w:t>и на официальных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 w:rsidR="008714EB" w:rsidRPr="00FA1E82">
        <w:rPr>
          <w:rFonts w:ascii="Times New Roman" w:hAnsi="Times New Roman" w:cs="Times New Roman"/>
          <w:sz w:val="28"/>
          <w:szCs w:val="28"/>
        </w:rPr>
        <w:t>интернет</w:t>
      </w:r>
      <w:r w:rsidR="008714EB">
        <w:rPr>
          <w:rFonts w:ascii="Times New Roman" w:hAnsi="Times New Roman" w:cs="Times New Roman"/>
          <w:sz w:val="28"/>
          <w:szCs w:val="28"/>
        </w:rPr>
        <w:t xml:space="preserve"> </w:t>
      </w:r>
      <w:r w:rsidR="008714EB" w:rsidRPr="00FA1E82">
        <w:rPr>
          <w:rFonts w:ascii="Times New Roman" w:hAnsi="Times New Roman" w:cs="Times New Roman"/>
          <w:sz w:val="28"/>
          <w:szCs w:val="28"/>
        </w:rPr>
        <w:t>-</w:t>
      </w:r>
      <w:r w:rsidR="008714EB">
        <w:rPr>
          <w:rFonts w:ascii="Times New Roman" w:hAnsi="Times New Roman" w:cs="Times New Roman"/>
          <w:sz w:val="28"/>
          <w:szCs w:val="28"/>
        </w:rPr>
        <w:t xml:space="preserve"> </w:t>
      </w:r>
      <w:r w:rsidR="008714EB" w:rsidRPr="00FA1E82">
        <w:rPr>
          <w:rFonts w:ascii="Times New Roman" w:hAnsi="Times New Roman" w:cs="Times New Roman"/>
          <w:sz w:val="28"/>
          <w:szCs w:val="28"/>
        </w:rPr>
        <w:t xml:space="preserve">площадках в социальных сетях в сфере компетенции </w:t>
      </w:r>
      <w:r w:rsidR="008714EB">
        <w:rPr>
          <w:rFonts w:ascii="Times New Roman" w:hAnsi="Times New Roman" w:cs="Times New Roman"/>
          <w:sz w:val="28"/>
          <w:szCs w:val="28"/>
        </w:rPr>
        <w:t>отдела</w:t>
      </w:r>
      <w:r w:rsidR="008714EB" w:rsidRPr="00FA1E82">
        <w:rPr>
          <w:rFonts w:ascii="Times New Roman" w:hAnsi="Times New Roman" w:cs="Times New Roman"/>
          <w:sz w:val="28"/>
          <w:szCs w:val="28"/>
        </w:rPr>
        <w:t>;</w:t>
      </w:r>
    </w:p>
    <w:p w:rsidR="006A14F0" w:rsidRDefault="006A14F0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 </w:t>
      </w:r>
      <w:r w:rsidRPr="006D280E">
        <w:rPr>
          <w:rFonts w:ascii="Times New Roman" w:hAnsi="Times New Roman" w:cs="Times New Roman"/>
          <w:sz w:val="28"/>
          <w:szCs w:val="28"/>
        </w:rPr>
        <w:t>обеспечивает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80E">
        <w:rPr>
          <w:rFonts w:ascii="Times New Roman" w:hAnsi="Times New Roman" w:cs="Times New Roman"/>
          <w:sz w:val="28"/>
          <w:szCs w:val="28"/>
        </w:rPr>
        <w:t>поручений</w:t>
      </w:r>
      <w:r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6D280E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>
        <w:rPr>
          <w:rFonts w:ascii="Times New Roman" w:hAnsi="Times New Roman" w:cs="Times New Roman"/>
          <w:sz w:val="28"/>
          <w:szCs w:val="28"/>
        </w:rPr>
        <w:t>Управления ведомственного контроля и финансовой деятельности</w:t>
      </w:r>
      <w:r w:rsidRPr="006D28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6D280E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</w:t>
      </w:r>
      <w:r w:rsidR="00B3197E">
        <w:rPr>
          <w:rFonts w:ascii="Times New Roman" w:hAnsi="Times New Roman" w:cs="Times New Roman"/>
          <w:sz w:val="28"/>
          <w:szCs w:val="28"/>
        </w:rPr>
        <w:t>отдела</w:t>
      </w:r>
      <w:r w:rsidRPr="006D280E">
        <w:rPr>
          <w:rFonts w:ascii="Times New Roman" w:hAnsi="Times New Roman" w:cs="Times New Roman"/>
          <w:sz w:val="28"/>
          <w:szCs w:val="28"/>
        </w:rPr>
        <w:t>;</w:t>
      </w:r>
    </w:p>
    <w:p w:rsidR="008714EB" w:rsidRDefault="00E052A2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14F0">
        <w:rPr>
          <w:rFonts w:ascii="Times New Roman" w:hAnsi="Times New Roman" w:cs="Times New Roman"/>
          <w:sz w:val="28"/>
          <w:szCs w:val="28"/>
        </w:rPr>
        <w:t>1</w:t>
      </w:r>
      <w:r w:rsidR="008714EB" w:rsidRPr="00FA1E82">
        <w:rPr>
          <w:rFonts w:ascii="Times New Roman" w:hAnsi="Times New Roman" w:cs="Times New Roman"/>
          <w:sz w:val="28"/>
          <w:szCs w:val="28"/>
        </w:rPr>
        <w:t>)</w:t>
      </w:r>
      <w:r w:rsidR="008714EB">
        <w:rPr>
          <w:rFonts w:ascii="Times New Roman" w:hAnsi="Times New Roman" w:cs="Times New Roman"/>
          <w:sz w:val="28"/>
          <w:szCs w:val="28"/>
        </w:rPr>
        <w:t> </w:t>
      </w:r>
      <w:r w:rsidR="008714EB" w:rsidRPr="00FA1E82">
        <w:rPr>
          <w:rFonts w:ascii="Times New Roman" w:hAnsi="Times New Roman" w:cs="Times New Roman"/>
          <w:sz w:val="28"/>
          <w:szCs w:val="28"/>
        </w:rPr>
        <w:t>осуществляет иные полномочия</w:t>
      </w:r>
      <w:r w:rsidR="008714EB" w:rsidRPr="00F33D18">
        <w:rPr>
          <w:rFonts w:ascii="Times New Roman" w:hAnsi="Times New Roman" w:cs="Times New Roman"/>
          <w:sz w:val="28"/>
          <w:szCs w:val="28"/>
        </w:rPr>
        <w:t>, предусмотренные федеральными законами и иными нормативными правовыми актами, законами и иными нормативными правовыми актами города Севастополя,</w:t>
      </w:r>
      <w:r w:rsidR="008714EB">
        <w:rPr>
          <w:rFonts w:ascii="Times New Roman" w:hAnsi="Times New Roman" w:cs="Times New Roman"/>
          <w:sz w:val="28"/>
          <w:szCs w:val="28"/>
        </w:rPr>
        <w:t xml:space="preserve"> </w:t>
      </w:r>
      <w:r w:rsidR="008714EB" w:rsidRPr="00F33D18">
        <w:rPr>
          <w:rFonts w:ascii="Times New Roman" w:hAnsi="Times New Roman" w:cs="Times New Roman"/>
          <w:sz w:val="28"/>
          <w:szCs w:val="28"/>
        </w:rPr>
        <w:t>в установленно</w:t>
      </w:r>
      <w:r w:rsidR="008714EB">
        <w:rPr>
          <w:rFonts w:ascii="Times New Roman" w:hAnsi="Times New Roman" w:cs="Times New Roman"/>
          <w:sz w:val="28"/>
          <w:szCs w:val="28"/>
        </w:rPr>
        <w:t>й сфере деятельности.</w:t>
      </w:r>
    </w:p>
    <w:p w:rsidR="000C6C07" w:rsidRPr="006D280E" w:rsidRDefault="000C6C07" w:rsidP="00001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0E" w:rsidRPr="00425CDD" w:rsidRDefault="00425CDD" w:rsidP="00001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DD">
        <w:rPr>
          <w:rFonts w:ascii="Times New Roman" w:hAnsi="Times New Roman" w:cs="Times New Roman"/>
          <w:b/>
          <w:sz w:val="28"/>
          <w:szCs w:val="28"/>
        </w:rPr>
        <w:t>П</w:t>
      </w:r>
      <w:r w:rsidR="006D280E" w:rsidRPr="00425CDD">
        <w:rPr>
          <w:rFonts w:ascii="Times New Roman" w:hAnsi="Times New Roman" w:cs="Times New Roman"/>
          <w:b/>
          <w:sz w:val="28"/>
          <w:szCs w:val="28"/>
        </w:rPr>
        <w:t>рава гражданского служащего</w:t>
      </w:r>
    </w:p>
    <w:p w:rsidR="0061638C" w:rsidRPr="006D280E" w:rsidRDefault="0061638C" w:rsidP="0000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80E" w:rsidRPr="006D280E" w:rsidRDefault="008019EF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280E" w:rsidRPr="006D28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280E" w:rsidRPr="006D280E">
        <w:rPr>
          <w:rFonts w:ascii="Times New Roman" w:hAnsi="Times New Roman" w:cs="Times New Roman"/>
          <w:sz w:val="28"/>
          <w:szCs w:val="28"/>
        </w:rPr>
        <w:t>Основные права консультанта как гражданского служащего определены статьей 14 Федерального закона № 79-ФЗ, статьей 10 Закона города Севастополя № 23-ЗС.</w:t>
      </w:r>
    </w:p>
    <w:p w:rsidR="006D280E" w:rsidRPr="006D280E" w:rsidRDefault="0061638C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D280E" w:rsidRPr="006D280E">
        <w:rPr>
          <w:rFonts w:ascii="Times New Roman" w:hAnsi="Times New Roman" w:cs="Times New Roman"/>
          <w:sz w:val="28"/>
          <w:szCs w:val="28"/>
        </w:rPr>
        <w:t>В соответствии с возложенными на него должностными обязанностями консультант имеет право:</w:t>
      </w:r>
    </w:p>
    <w:p w:rsidR="00E052A2" w:rsidRPr="009B14C0" w:rsidRDefault="00E052A2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</w:t>
      </w:r>
      <w:r w:rsidRPr="009B14C0">
        <w:rPr>
          <w:rFonts w:ascii="Times New Roman" w:hAnsi="Times New Roman" w:cs="Times New Roman"/>
          <w:sz w:val="28"/>
          <w:szCs w:val="28"/>
        </w:rPr>
        <w:t xml:space="preserve">апрашивать и получать сведения (материалы, информацию), необходимые для </w:t>
      </w:r>
      <w:r w:rsidR="003B137A">
        <w:rPr>
          <w:rFonts w:ascii="Times New Roman" w:hAnsi="Times New Roman" w:cs="Times New Roman"/>
          <w:sz w:val="28"/>
          <w:szCs w:val="28"/>
        </w:rPr>
        <w:t>выполнения должностных обязанностей</w:t>
      </w:r>
      <w:r w:rsidRPr="009B14C0">
        <w:rPr>
          <w:rFonts w:ascii="Times New Roman" w:hAnsi="Times New Roman" w:cs="Times New Roman"/>
          <w:sz w:val="28"/>
          <w:szCs w:val="28"/>
        </w:rPr>
        <w:t>;</w:t>
      </w:r>
    </w:p>
    <w:p w:rsidR="00E052A2" w:rsidRPr="009B14C0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52A2">
        <w:rPr>
          <w:rFonts w:ascii="Times New Roman" w:hAnsi="Times New Roman" w:cs="Times New Roman"/>
          <w:sz w:val="28"/>
          <w:szCs w:val="28"/>
        </w:rPr>
        <w:t>) п</w:t>
      </w:r>
      <w:r w:rsidR="00E052A2" w:rsidRPr="009B14C0">
        <w:rPr>
          <w:rFonts w:ascii="Times New Roman" w:hAnsi="Times New Roman" w:cs="Times New Roman"/>
          <w:sz w:val="28"/>
          <w:szCs w:val="28"/>
        </w:rPr>
        <w:t xml:space="preserve">ользоваться государственными информационными системами, банками данных, в том числе банками данных органов местного самоуправления, а также системами связи, в том числе </w:t>
      </w:r>
      <w:r w:rsidR="00E052A2">
        <w:rPr>
          <w:rFonts w:ascii="Times New Roman" w:hAnsi="Times New Roman" w:cs="Times New Roman"/>
          <w:sz w:val="28"/>
          <w:szCs w:val="28"/>
        </w:rPr>
        <w:t>правительственными;</w:t>
      </w:r>
    </w:p>
    <w:p w:rsidR="00E052A2" w:rsidRPr="009B14C0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52A2">
        <w:rPr>
          <w:rFonts w:ascii="Times New Roman" w:hAnsi="Times New Roman" w:cs="Times New Roman"/>
          <w:sz w:val="28"/>
          <w:szCs w:val="28"/>
        </w:rPr>
        <w:t>) п</w:t>
      </w:r>
      <w:r w:rsidR="00E052A2" w:rsidRPr="009B14C0">
        <w:rPr>
          <w:rFonts w:ascii="Times New Roman" w:hAnsi="Times New Roman" w:cs="Times New Roman"/>
          <w:sz w:val="28"/>
          <w:szCs w:val="28"/>
        </w:rPr>
        <w:t xml:space="preserve">ользоваться имуществом, закрепленным за </w:t>
      </w:r>
      <w:r w:rsidR="00E052A2">
        <w:rPr>
          <w:rFonts w:ascii="Times New Roman" w:hAnsi="Times New Roman" w:cs="Times New Roman"/>
          <w:sz w:val="28"/>
          <w:szCs w:val="28"/>
        </w:rPr>
        <w:t>отделом;</w:t>
      </w:r>
    </w:p>
    <w:p w:rsidR="00E052A2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52A2">
        <w:rPr>
          <w:rFonts w:ascii="Times New Roman" w:hAnsi="Times New Roman" w:cs="Times New Roman"/>
          <w:sz w:val="28"/>
          <w:szCs w:val="28"/>
        </w:rPr>
        <w:t xml:space="preserve">) пользоваться </w:t>
      </w:r>
      <w:r w:rsidR="00E052A2" w:rsidRPr="009B14C0">
        <w:rPr>
          <w:rFonts w:ascii="Times New Roman" w:hAnsi="Times New Roman" w:cs="Times New Roman"/>
          <w:sz w:val="28"/>
          <w:szCs w:val="28"/>
        </w:rPr>
        <w:t>иными правами в соответствии с действующим законодательством.</w:t>
      </w:r>
    </w:p>
    <w:p w:rsidR="00477C36" w:rsidRDefault="00477C36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80E" w:rsidRPr="00425CDD" w:rsidRDefault="006D280E" w:rsidP="00001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DD">
        <w:rPr>
          <w:rFonts w:ascii="Times New Roman" w:hAnsi="Times New Roman" w:cs="Times New Roman"/>
          <w:b/>
          <w:sz w:val="28"/>
          <w:szCs w:val="28"/>
        </w:rPr>
        <w:t>Ответственность гражданского служащего</w:t>
      </w:r>
    </w:p>
    <w:p w:rsidR="00505731" w:rsidRPr="006D280E" w:rsidRDefault="00505731" w:rsidP="00001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80E" w:rsidRPr="006D280E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D280E" w:rsidRPr="006D280E">
        <w:rPr>
          <w:rFonts w:ascii="Times New Roman" w:hAnsi="Times New Roman" w:cs="Times New Roman"/>
          <w:sz w:val="28"/>
          <w:szCs w:val="28"/>
        </w:rPr>
        <w:t>Консультант несет установленную законодательством ответственность:</w:t>
      </w:r>
    </w:p>
    <w:p w:rsidR="003B137A" w:rsidRPr="00FA1E82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FA1E82">
        <w:rPr>
          <w:rFonts w:ascii="Times New Roman" w:hAnsi="Times New Roman" w:cs="Times New Roman"/>
          <w:sz w:val="28"/>
          <w:szCs w:val="28"/>
        </w:rPr>
        <w:t>за совершение действий (бездейс</w:t>
      </w:r>
      <w:r>
        <w:rPr>
          <w:rFonts w:ascii="Times New Roman" w:hAnsi="Times New Roman" w:cs="Times New Roman"/>
          <w:sz w:val="28"/>
          <w:szCs w:val="28"/>
        </w:rPr>
        <w:t>твие), ведущих к нарушению прав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 w:rsidRPr="00FA1E82">
        <w:rPr>
          <w:rFonts w:ascii="Times New Roman" w:hAnsi="Times New Roman" w:cs="Times New Roman"/>
          <w:sz w:val="28"/>
          <w:szCs w:val="28"/>
        </w:rPr>
        <w:t>и законных интересов граждан, организаций;</w:t>
      </w:r>
    </w:p>
    <w:p w:rsidR="003B137A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A1E82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возложенных должностных обязанностей;</w:t>
      </w:r>
    </w:p>
    <w:p w:rsidR="003B137A" w:rsidRPr="00FA1E82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нарушение должностного регламента;</w:t>
      </w:r>
    </w:p>
    <w:p w:rsidR="003B137A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FA1E82">
        <w:rPr>
          <w:rFonts w:ascii="Times New Roman" w:hAnsi="Times New Roman" w:cs="Times New Roman"/>
          <w:sz w:val="28"/>
          <w:szCs w:val="28"/>
        </w:rPr>
        <w:t>за несоблюдение ограничений и нарушение запретов, установленных законодательством о государственной гражданской службе;</w:t>
      </w:r>
    </w:p>
    <w:p w:rsidR="003B137A" w:rsidRPr="00FA1E82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несоблюдение </w:t>
      </w:r>
      <w:r w:rsidRPr="00FA1E82">
        <w:rPr>
          <w:rFonts w:ascii="Times New Roman" w:hAnsi="Times New Roman" w:cs="Times New Roman"/>
          <w:sz w:val="28"/>
          <w:szCs w:val="28"/>
        </w:rPr>
        <w:t xml:space="preserve">Служебного распорядка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FA1E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37A" w:rsidRPr="00FA1E82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FA1E82">
        <w:rPr>
          <w:rFonts w:ascii="Times New Roman" w:hAnsi="Times New Roman" w:cs="Times New Roman"/>
          <w:sz w:val="28"/>
          <w:szCs w:val="28"/>
        </w:rPr>
        <w:t>неисполнение обязанностей, ус</w:t>
      </w:r>
      <w:r>
        <w:rPr>
          <w:rFonts w:ascii="Times New Roman" w:hAnsi="Times New Roman" w:cs="Times New Roman"/>
          <w:sz w:val="28"/>
          <w:szCs w:val="28"/>
        </w:rPr>
        <w:t>тановленных Федеральным законом</w:t>
      </w:r>
      <w:r w:rsidR="00353DCA">
        <w:rPr>
          <w:rFonts w:ascii="Times New Roman" w:hAnsi="Times New Roman" w:cs="Times New Roman"/>
          <w:sz w:val="28"/>
          <w:szCs w:val="28"/>
        </w:rPr>
        <w:br/>
      </w:r>
      <w:r w:rsidRPr="00FA1E82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коррупции»;</w:t>
      </w:r>
    </w:p>
    <w:p w:rsidR="003B137A" w:rsidRPr="00FA1E82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FA1E82">
        <w:rPr>
          <w:rFonts w:ascii="Times New Roman" w:hAnsi="Times New Roman" w:cs="Times New Roman"/>
          <w:sz w:val="28"/>
          <w:szCs w:val="28"/>
        </w:rPr>
        <w:t>за нарушение требований к служебному поведению и положений Кодекса этики и служебного поведения государственных и муниципальных служащих города Севастополя, утвержденного постановлением Правительства Севастополя от 31.12.2014 № 714;</w:t>
      </w:r>
    </w:p>
    <w:p w:rsidR="003B137A" w:rsidRPr="00FA1E82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FA1E82">
        <w:rPr>
          <w:rFonts w:ascii="Times New Roman" w:hAnsi="Times New Roman" w:cs="Times New Roman"/>
          <w:sz w:val="28"/>
          <w:szCs w:val="28"/>
        </w:rPr>
        <w:t>разглашение сведений, ставших из</w:t>
      </w:r>
      <w:r>
        <w:rPr>
          <w:rFonts w:ascii="Times New Roman" w:hAnsi="Times New Roman" w:cs="Times New Roman"/>
          <w:sz w:val="28"/>
          <w:szCs w:val="28"/>
        </w:rPr>
        <w:t>вестными гражданскому служащему</w:t>
      </w:r>
      <w:r w:rsidR="00353DCA">
        <w:rPr>
          <w:rFonts w:ascii="Times New Roman" w:hAnsi="Times New Roman" w:cs="Times New Roman"/>
          <w:sz w:val="28"/>
          <w:szCs w:val="28"/>
        </w:rPr>
        <w:t xml:space="preserve"> </w:t>
      </w:r>
      <w:r w:rsidRPr="00FA1E82">
        <w:rPr>
          <w:rFonts w:ascii="Times New Roman" w:hAnsi="Times New Roman" w:cs="Times New Roman"/>
          <w:sz w:val="28"/>
          <w:szCs w:val="28"/>
        </w:rPr>
        <w:t>в связи с исполнением им должностных обязанностей;</w:t>
      </w:r>
    </w:p>
    <w:p w:rsidR="003B137A" w:rsidRPr="00FA1E82" w:rsidRDefault="003B137A" w:rsidP="0000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FA1E82">
        <w:rPr>
          <w:rFonts w:ascii="Times New Roman" w:hAnsi="Times New Roman" w:cs="Times New Roman"/>
          <w:sz w:val="28"/>
          <w:szCs w:val="28"/>
        </w:rPr>
        <w:t>иную ответственность, предусмотренную действующим законодательством.</w:t>
      </w:r>
    </w:p>
    <w:p w:rsidR="00353DCA" w:rsidRDefault="00353DCA" w:rsidP="0000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126" w:rsidRDefault="00A63126" w:rsidP="00001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0E" w:rsidRDefault="006D280E" w:rsidP="0000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 профессиональной служебной деятельности гражданского служащего</w:t>
      </w:r>
      <w:r w:rsidR="00A63126">
        <w:rPr>
          <w:rFonts w:ascii="Times New Roman" w:hAnsi="Times New Roman" w:cs="Times New Roman"/>
          <w:sz w:val="28"/>
          <w:szCs w:val="28"/>
        </w:rPr>
        <w:t>.</w:t>
      </w:r>
    </w:p>
    <w:p w:rsidR="00A63126" w:rsidRPr="006D280E" w:rsidRDefault="00A63126" w:rsidP="00001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DD" w:rsidRDefault="00425CDD" w:rsidP="00425C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Эффективность и результативность профессиональной служебной деятельности консультанта отдела определяется ежемесячно по следующим показателям:</w:t>
      </w:r>
    </w:p>
    <w:p w:rsidR="00425CDD" w:rsidRDefault="00425CDD" w:rsidP="00425CD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 своевременное и качественное выполнение приказов и поручений руководства с учетом обеспечения задач и функций исполнительного органа государственной власти города Севастополя;</w:t>
      </w:r>
    </w:p>
    <w:p w:rsidR="00425CDD" w:rsidRDefault="00425CDD" w:rsidP="00425CD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результаты исполнения должностного регламента;</w:t>
      </w:r>
    </w:p>
    <w:p w:rsidR="00425CDD" w:rsidRDefault="00425CDD" w:rsidP="00425CD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соблюдение служебной дисциплины;</w:t>
      </w:r>
    </w:p>
    <w:p w:rsidR="00B17D4B" w:rsidRDefault="00425CDD" w:rsidP="00425C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применение дисциплинарного взыскания в период работы, за который осуществляется премирование</w:t>
      </w:r>
      <w:bookmarkStart w:id="0" w:name="_GoBack"/>
      <w:bookmarkEnd w:id="0"/>
    </w:p>
    <w:p w:rsidR="00A139DC" w:rsidRPr="00FA1E82" w:rsidRDefault="00A139DC" w:rsidP="0000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139DC" w:rsidRPr="006D280E" w:rsidRDefault="00A139DC" w:rsidP="00001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39DC" w:rsidRPr="006D280E" w:rsidSect="009A4831">
      <w:headerReference w:type="default" r:id="rId6"/>
      <w:pgSz w:w="11906" w:h="16838"/>
      <w:pgMar w:top="1134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77" w:rsidRDefault="00D80D77" w:rsidP="0019269A">
      <w:pPr>
        <w:spacing w:after="0" w:line="240" w:lineRule="auto"/>
      </w:pPr>
      <w:r>
        <w:separator/>
      </w:r>
    </w:p>
  </w:endnote>
  <w:endnote w:type="continuationSeparator" w:id="0">
    <w:p w:rsidR="00D80D77" w:rsidRDefault="00D80D77" w:rsidP="0019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77" w:rsidRDefault="00D80D77" w:rsidP="0019269A">
      <w:pPr>
        <w:spacing w:after="0" w:line="240" w:lineRule="auto"/>
      </w:pPr>
      <w:r>
        <w:separator/>
      </w:r>
    </w:p>
  </w:footnote>
  <w:footnote w:type="continuationSeparator" w:id="0">
    <w:p w:rsidR="00D80D77" w:rsidRDefault="00D80D77" w:rsidP="0019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3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4831" w:rsidRPr="00F4782F" w:rsidRDefault="00BC341F">
        <w:pPr>
          <w:pStyle w:val="a4"/>
          <w:jc w:val="center"/>
          <w:rPr>
            <w:rFonts w:ascii="Times New Roman" w:hAnsi="Times New Roman" w:cs="Times New Roman"/>
          </w:rPr>
        </w:pPr>
        <w:r w:rsidRPr="00F4782F">
          <w:rPr>
            <w:rFonts w:ascii="Times New Roman" w:hAnsi="Times New Roman" w:cs="Times New Roman"/>
          </w:rPr>
          <w:fldChar w:fldCharType="begin"/>
        </w:r>
        <w:r w:rsidR="009A4831" w:rsidRPr="00F4782F">
          <w:rPr>
            <w:rFonts w:ascii="Times New Roman" w:hAnsi="Times New Roman" w:cs="Times New Roman"/>
          </w:rPr>
          <w:instrText xml:space="preserve"> PAGE   \* MERGEFORMAT </w:instrText>
        </w:r>
        <w:r w:rsidRPr="00F4782F">
          <w:rPr>
            <w:rFonts w:ascii="Times New Roman" w:hAnsi="Times New Roman" w:cs="Times New Roman"/>
          </w:rPr>
          <w:fldChar w:fldCharType="separate"/>
        </w:r>
        <w:r w:rsidR="00425CDD">
          <w:rPr>
            <w:rFonts w:ascii="Times New Roman" w:hAnsi="Times New Roman" w:cs="Times New Roman"/>
            <w:noProof/>
          </w:rPr>
          <w:t>4</w:t>
        </w:r>
        <w:r w:rsidRPr="00F4782F">
          <w:rPr>
            <w:rFonts w:ascii="Times New Roman" w:hAnsi="Times New Roman" w:cs="Times New Roman"/>
          </w:rPr>
          <w:fldChar w:fldCharType="end"/>
        </w:r>
      </w:p>
    </w:sdtContent>
  </w:sdt>
  <w:p w:rsidR="009A4831" w:rsidRDefault="009A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0E"/>
    <w:rsid w:val="0000020E"/>
    <w:rsid w:val="00001AE9"/>
    <w:rsid w:val="00044929"/>
    <w:rsid w:val="00070916"/>
    <w:rsid w:val="00075524"/>
    <w:rsid w:val="00087285"/>
    <w:rsid w:val="000C3624"/>
    <w:rsid w:val="000C6C07"/>
    <w:rsid w:val="000D1BC5"/>
    <w:rsid w:val="00106DB5"/>
    <w:rsid w:val="00131544"/>
    <w:rsid w:val="00146F04"/>
    <w:rsid w:val="0014787C"/>
    <w:rsid w:val="00153973"/>
    <w:rsid w:val="00155D6C"/>
    <w:rsid w:val="00180B9F"/>
    <w:rsid w:val="001874D8"/>
    <w:rsid w:val="0019269A"/>
    <w:rsid w:val="001B430B"/>
    <w:rsid w:val="001B4DFB"/>
    <w:rsid w:val="001E7FEF"/>
    <w:rsid w:val="00206D9F"/>
    <w:rsid w:val="00226F15"/>
    <w:rsid w:val="00233C4C"/>
    <w:rsid w:val="0025231D"/>
    <w:rsid w:val="002979C1"/>
    <w:rsid w:val="002A1A27"/>
    <w:rsid w:val="002D374B"/>
    <w:rsid w:val="002F4DF3"/>
    <w:rsid w:val="00304A1E"/>
    <w:rsid w:val="003314E2"/>
    <w:rsid w:val="00343E7E"/>
    <w:rsid w:val="003449D6"/>
    <w:rsid w:val="003450F3"/>
    <w:rsid w:val="00353DCA"/>
    <w:rsid w:val="00367FF7"/>
    <w:rsid w:val="00371A00"/>
    <w:rsid w:val="00391534"/>
    <w:rsid w:val="00397330"/>
    <w:rsid w:val="003B137A"/>
    <w:rsid w:val="003D2BAE"/>
    <w:rsid w:val="003E48D0"/>
    <w:rsid w:val="00416029"/>
    <w:rsid w:val="00425CDD"/>
    <w:rsid w:val="00477C36"/>
    <w:rsid w:val="004A310E"/>
    <w:rsid w:val="004B082F"/>
    <w:rsid w:val="00505731"/>
    <w:rsid w:val="00505AE7"/>
    <w:rsid w:val="00537969"/>
    <w:rsid w:val="0055070F"/>
    <w:rsid w:val="005552B5"/>
    <w:rsid w:val="00574F1C"/>
    <w:rsid w:val="00587D9A"/>
    <w:rsid w:val="005B7A5B"/>
    <w:rsid w:val="005F5387"/>
    <w:rsid w:val="0061293D"/>
    <w:rsid w:val="0061638C"/>
    <w:rsid w:val="00633132"/>
    <w:rsid w:val="00640C01"/>
    <w:rsid w:val="0067777B"/>
    <w:rsid w:val="0068290E"/>
    <w:rsid w:val="00690686"/>
    <w:rsid w:val="006A14F0"/>
    <w:rsid w:val="006D280E"/>
    <w:rsid w:val="00745293"/>
    <w:rsid w:val="00780D7E"/>
    <w:rsid w:val="007E1AE1"/>
    <w:rsid w:val="008019EF"/>
    <w:rsid w:val="00802D71"/>
    <w:rsid w:val="0081255F"/>
    <w:rsid w:val="008714EB"/>
    <w:rsid w:val="008801E0"/>
    <w:rsid w:val="008C6BCF"/>
    <w:rsid w:val="008F009D"/>
    <w:rsid w:val="00905A2E"/>
    <w:rsid w:val="009804A6"/>
    <w:rsid w:val="009A4831"/>
    <w:rsid w:val="00A139DC"/>
    <w:rsid w:val="00A63126"/>
    <w:rsid w:val="00B155F6"/>
    <w:rsid w:val="00B17D4B"/>
    <w:rsid w:val="00B3197E"/>
    <w:rsid w:val="00B520C8"/>
    <w:rsid w:val="00B52C6B"/>
    <w:rsid w:val="00B62706"/>
    <w:rsid w:val="00BA0374"/>
    <w:rsid w:val="00BA11F9"/>
    <w:rsid w:val="00BA2BA1"/>
    <w:rsid w:val="00BC341F"/>
    <w:rsid w:val="00BF5DD4"/>
    <w:rsid w:val="00C266A0"/>
    <w:rsid w:val="00C930A8"/>
    <w:rsid w:val="00CC04E6"/>
    <w:rsid w:val="00CC1201"/>
    <w:rsid w:val="00CC2D5F"/>
    <w:rsid w:val="00CD0AE4"/>
    <w:rsid w:val="00CD6909"/>
    <w:rsid w:val="00CE73E7"/>
    <w:rsid w:val="00CF0AF5"/>
    <w:rsid w:val="00D80D77"/>
    <w:rsid w:val="00DA6C73"/>
    <w:rsid w:val="00DB75FA"/>
    <w:rsid w:val="00DC1D03"/>
    <w:rsid w:val="00E04767"/>
    <w:rsid w:val="00E052A2"/>
    <w:rsid w:val="00E124D9"/>
    <w:rsid w:val="00E26171"/>
    <w:rsid w:val="00E40EB3"/>
    <w:rsid w:val="00E562D0"/>
    <w:rsid w:val="00E63077"/>
    <w:rsid w:val="00EA4718"/>
    <w:rsid w:val="00EB4CC8"/>
    <w:rsid w:val="00EE7FF2"/>
    <w:rsid w:val="00F05EB3"/>
    <w:rsid w:val="00F1724E"/>
    <w:rsid w:val="00F2765B"/>
    <w:rsid w:val="00F345AE"/>
    <w:rsid w:val="00F34AA9"/>
    <w:rsid w:val="00F36E23"/>
    <w:rsid w:val="00F4782F"/>
    <w:rsid w:val="00F54752"/>
    <w:rsid w:val="00F54DA9"/>
    <w:rsid w:val="00FA634B"/>
    <w:rsid w:val="00FB7F8E"/>
    <w:rsid w:val="00FC755A"/>
    <w:rsid w:val="00FF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27FE"/>
  <w15:docId w15:val="{ED8357C2-1D13-4841-9092-B62352A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7F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3">
    <w:name w:val="Table Grid"/>
    <w:basedOn w:val="a1"/>
    <w:uiPriority w:val="59"/>
    <w:rsid w:val="00A13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9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69A"/>
  </w:style>
  <w:style w:type="paragraph" w:styleId="a6">
    <w:name w:val="footer"/>
    <w:basedOn w:val="a"/>
    <w:link w:val="a7"/>
    <w:uiPriority w:val="99"/>
    <w:unhideWhenUsed/>
    <w:rsid w:val="0019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69A"/>
  </w:style>
  <w:style w:type="paragraph" w:styleId="a8">
    <w:name w:val="No Spacing"/>
    <w:uiPriority w:val="1"/>
    <w:qFormat/>
    <w:rsid w:val="00B52C6B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425CDD"/>
    <w:pPr>
      <w:widowControl w:val="0"/>
      <w:suppressAutoHyphens/>
      <w:spacing w:after="0" w:line="240" w:lineRule="auto"/>
    </w:pPr>
    <w:rPr>
      <w:rFonts w:ascii="Courier New" w:hAnsi="Courier New" w:cs="Courier New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LesHPInvent</dc:creator>
  <cp:lastModifiedBy>User</cp:lastModifiedBy>
  <cp:revision>4</cp:revision>
  <cp:lastPrinted>2020-12-26T10:17:00Z</cp:lastPrinted>
  <dcterms:created xsi:type="dcterms:W3CDTF">2021-02-05T05:06:00Z</dcterms:created>
  <dcterms:modified xsi:type="dcterms:W3CDTF">2021-02-05T06:35:00Z</dcterms:modified>
</cp:coreProperties>
</file>