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28D" w:rsidRPr="00197E63" w:rsidRDefault="0045228D" w:rsidP="0045228D">
      <w:pPr>
        <w:spacing w:after="0" w:line="240" w:lineRule="auto"/>
        <w:ind w:left="5387"/>
        <w:rPr>
          <w:rFonts w:eastAsia="Calibri" w:cs="Times New Roman"/>
        </w:rPr>
      </w:pPr>
      <w:r w:rsidRPr="00197E63">
        <w:rPr>
          <w:rFonts w:eastAsia="Calibri" w:cs="Times New Roman"/>
        </w:rPr>
        <w:t>Приложение № </w:t>
      </w:r>
      <w:r>
        <w:rPr>
          <w:rFonts w:eastAsia="Calibri" w:cs="Times New Roman"/>
        </w:rPr>
        <w:t>2</w:t>
      </w:r>
    </w:p>
    <w:p w:rsidR="0045228D" w:rsidRPr="00197E63" w:rsidRDefault="0045228D" w:rsidP="0045228D">
      <w:pPr>
        <w:spacing w:after="0" w:line="240" w:lineRule="auto"/>
        <w:ind w:left="5387"/>
        <w:rPr>
          <w:rFonts w:eastAsia="Calibri" w:cs="Times New Roman"/>
        </w:rPr>
      </w:pPr>
      <w:r w:rsidRPr="00197E63">
        <w:rPr>
          <w:rFonts w:eastAsia="Calibri" w:cs="Times New Roman"/>
        </w:rPr>
        <w:t>УТВЕРЖДЕН</w:t>
      </w:r>
    </w:p>
    <w:p w:rsidR="0045228D" w:rsidRDefault="0045228D" w:rsidP="0045228D">
      <w:pPr>
        <w:widowControl w:val="0"/>
        <w:suppressAutoHyphens/>
        <w:spacing w:after="0" w:line="240" w:lineRule="auto"/>
        <w:ind w:left="5387"/>
        <w:rPr>
          <w:rFonts w:eastAsia="Times New Roman" w:cs="Times New Roman"/>
          <w:lang w:eastAsia="ru-RU"/>
        </w:rPr>
      </w:pPr>
      <w:r w:rsidRPr="00197E63">
        <w:rPr>
          <w:rFonts w:eastAsia="Times New Roman" w:cs="Times New Roman"/>
          <w:lang w:eastAsia="ru-RU"/>
        </w:rPr>
        <w:t xml:space="preserve">приказом </w:t>
      </w:r>
      <w:r w:rsidRPr="00197E63">
        <w:rPr>
          <w:rFonts w:eastAsia="Calibri" w:cs="Times New Roman"/>
        </w:rPr>
        <w:t>Департамента природных ресурсов и экологии города Севастополя</w:t>
      </w:r>
    </w:p>
    <w:p w:rsidR="00B94BE5" w:rsidRPr="004F2475" w:rsidRDefault="00B94BE5" w:rsidP="00B94BE5">
      <w:pPr>
        <w:widowControl w:val="0"/>
        <w:suppressAutoHyphens/>
        <w:spacing w:after="0" w:line="240" w:lineRule="auto"/>
        <w:ind w:left="5387"/>
        <w:rPr>
          <w:rFonts w:cs="Times New Roman"/>
        </w:rPr>
      </w:pPr>
      <w:r w:rsidRPr="00197E63">
        <w:rPr>
          <w:rFonts w:eastAsia="Times New Roman" w:cs="Times New Roman"/>
          <w:lang w:eastAsia="ru-RU"/>
        </w:rPr>
        <w:t>от</w:t>
      </w:r>
      <w:r>
        <w:rPr>
          <w:rFonts w:eastAsia="Times New Roman" w:cs="Times New Roman"/>
          <w:lang w:eastAsia="ru-RU"/>
        </w:rPr>
        <w:t xml:space="preserve"> 30.09.2021 № ПР/287</w:t>
      </w:r>
    </w:p>
    <w:p w:rsidR="0045228D" w:rsidRPr="0045228D" w:rsidRDefault="0045228D" w:rsidP="0045228D">
      <w:pPr>
        <w:pStyle w:val="a3"/>
        <w:jc w:val="both"/>
      </w:pPr>
      <w:bookmarkStart w:id="0" w:name="_GoBack"/>
      <w:bookmarkEnd w:id="0"/>
    </w:p>
    <w:p w:rsidR="004F2475" w:rsidRPr="0045228D" w:rsidRDefault="004F2475" w:rsidP="0045228D">
      <w:pPr>
        <w:pStyle w:val="a3"/>
        <w:jc w:val="both"/>
      </w:pPr>
    </w:p>
    <w:p w:rsidR="007E3707" w:rsidRPr="0045228D" w:rsidRDefault="007E3707" w:rsidP="0045228D">
      <w:pPr>
        <w:pStyle w:val="a3"/>
        <w:jc w:val="center"/>
        <w:rPr>
          <w:b/>
        </w:rPr>
      </w:pPr>
      <w:r w:rsidRPr="0045228D">
        <w:rPr>
          <w:b/>
        </w:rPr>
        <w:t>СОСТАВ</w:t>
      </w:r>
    </w:p>
    <w:p w:rsidR="00072B9C" w:rsidRDefault="000E21B3" w:rsidP="0045228D">
      <w:pPr>
        <w:pStyle w:val="a3"/>
        <w:jc w:val="center"/>
        <w:rPr>
          <w:b/>
        </w:rPr>
      </w:pPr>
      <w:r w:rsidRPr="000E21B3">
        <w:rPr>
          <w:b/>
        </w:rPr>
        <w:t>Комиссии по рассмотрению документации, обосновывающей необходимость проектирования компенсационного озеленения</w:t>
      </w:r>
    </w:p>
    <w:p w:rsidR="00072B9C" w:rsidRDefault="000E21B3" w:rsidP="0045228D">
      <w:pPr>
        <w:pStyle w:val="a3"/>
        <w:jc w:val="center"/>
        <w:rPr>
          <w:b/>
        </w:rPr>
      </w:pPr>
      <w:r w:rsidRPr="000E21B3">
        <w:rPr>
          <w:b/>
        </w:rPr>
        <w:t>на территории города Севастополя, документации, обосновывающей необходимость проведения ин</w:t>
      </w:r>
      <w:r>
        <w:rPr>
          <w:b/>
        </w:rPr>
        <w:t>вентаризации зеленых насаждений</w:t>
      </w:r>
      <w:r>
        <w:rPr>
          <w:b/>
        </w:rPr>
        <w:br/>
      </w:r>
      <w:r w:rsidRPr="000E21B3">
        <w:rPr>
          <w:b/>
        </w:rPr>
        <w:t>на территории города С</w:t>
      </w:r>
      <w:r>
        <w:rPr>
          <w:b/>
        </w:rPr>
        <w:t>евастополя и проектов озеленения</w:t>
      </w:r>
    </w:p>
    <w:p w:rsidR="007E3707" w:rsidRPr="0045228D" w:rsidRDefault="000E21B3" w:rsidP="0045228D">
      <w:pPr>
        <w:pStyle w:val="a3"/>
        <w:jc w:val="center"/>
        <w:rPr>
          <w:b/>
        </w:rPr>
      </w:pPr>
      <w:r w:rsidRPr="000E21B3">
        <w:rPr>
          <w:b/>
        </w:rPr>
        <w:t xml:space="preserve">территории города Севастополя </w:t>
      </w:r>
      <w:r w:rsidR="0045228D" w:rsidRPr="0045228D">
        <w:rPr>
          <w:b/>
        </w:rPr>
        <w:t>(далее – Комиссия)</w:t>
      </w:r>
    </w:p>
    <w:p w:rsidR="007E3707" w:rsidRPr="0045228D" w:rsidRDefault="007E3707" w:rsidP="0045228D">
      <w:pPr>
        <w:pStyle w:val="a3"/>
        <w:jc w:val="both"/>
      </w:pPr>
    </w:p>
    <w:p w:rsidR="007E3707" w:rsidRPr="0045228D" w:rsidRDefault="007E3707" w:rsidP="0045228D">
      <w:pPr>
        <w:pStyle w:val="a3"/>
        <w:ind w:firstLine="708"/>
        <w:jc w:val="both"/>
      </w:pPr>
      <w:r w:rsidRPr="0045228D">
        <w:t xml:space="preserve">1. Председатель </w:t>
      </w:r>
      <w:r w:rsidR="0045228D" w:rsidRPr="0045228D">
        <w:t>К</w:t>
      </w:r>
      <w:r w:rsidRPr="0045228D">
        <w:t>омиссии – заместитель директора Департамента – начальник Управления регулирования природопользования и</w:t>
      </w:r>
      <w:r w:rsidR="0045228D">
        <w:t xml:space="preserve"> </w:t>
      </w:r>
      <w:r w:rsidRPr="0045228D">
        <w:t>разрешительной деятельности Департамента природных ресурсов и</w:t>
      </w:r>
      <w:r w:rsidR="0045228D">
        <w:t xml:space="preserve"> </w:t>
      </w:r>
      <w:r w:rsidRPr="0045228D">
        <w:t>экологии города Севастополя.</w:t>
      </w:r>
    </w:p>
    <w:p w:rsidR="007E3707" w:rsidRPr="0045228D" w:rsidRDefault="006A7F26" w:rsidP="0045228D">
      <w:pPr>
        <w:pStyle w:val="a3"/>
        <w:ind w:firstLine="708"/>
        <w:jc w:val="both"/>
      </w:pPr>
      <w:r w:rsidRPr="0045228D">
        <w:t xml:space="preserve">2. Заместитель </w:t>
      </w:r>
      <w:r w:rsidR="0045228D">
        <w:t>п</w:t>
      </w:r>
      <w:r w:rsidR="007E3707" w:rsidRPr="0045228D">
        <w:t xml:space="preserve">редседателя </w:t>
      </w:r>
      <w:r w:rsidR="0045228D">
        <w:t>К</w:t>
      </w:r>
      <w:r w:rsidR="007E3707" w:rsidRPr="0045228D">
        <w:t>омиссии – начальник отдела особо охраняемых природных территорий, животного мира и охотничьего хозяйства Управления регулирования природопользования и</w:t>
      </w:r>
      <w:r w:rsidR="0045228D">
        <w:t xml:space="preserve"> </w:t>
      </w:r>
      <w:r w:rsidR="007E3707" w:rsidRPr="0045228D">
        <w:t>разрешительной деятельности.</w:t>
      </w:r>
    </w:p>
    <w:p w:rsidR="007E3707" w:rsidRPr="0045228D" w:rsidRDefault="007E3707" w:rsidP="0045228D">
      <w:pPr>
        <w:pStyle w:val="a3"/>
        <w:ind w:firstLine="708"/>
        <w:jc w:val="both"/>
      </w:pPr>
      <w:r w:rsidRPr="0045228D">
        <w:t>3</w:t>
      </w:r>
      <w:r w:rsidR="0045228D">
        <w:t>.</w:t>
      </w:r>
      <w:r w:rsidRPr="0045228D">
        <w:t xml:space="preserve"> Секретарь </w:t>
      </w:r>
      <w:r w:rsidR="0045228D">
        <w:t>К</w:t>
      </w:r>
      <w:r w:rsidRPr="0045228D">
        <w:t>омиссии – главный специалист-эксперт или</w:t>
      </w:r>
      <w:r w:rsidR="0045228D">
        <w:t xml:space="preserve"> </w:t>
      </w:r>
      <w:r w:rsidRPr="0045228D">
        <w:t>главный специалист отдела особо охраняемых природных территорий, животного мира и</w:t>
      </w:r>
      <w:r w:rsidR="0045228D">
        <w:t xml:space="preserve"> </w:t>
      </w:r>
      <w:r w:rsidRPr="0045228D">
        <w:t>охотничьего хозяйства Управления регулирования природопользования и разрешительной деятельности.</w:t>
      </w:r>
    </w:p>
    <w:p w:rsidR="007E3707" w:rsidRDefault="007E3707" w:rsidP="0045228D">
      <w:pPr>
        <w:pStyle w:val="a3"/>
        <w:ind w:firstLine="708"/>
        <w:jc w:val="both"/>
      </w:pPr>
      <w:r w:rsidRPr="0045228D">
        <w:t xml:space="preserve">4. Члены </w:t>
      </w:r>
      <w:r w:rsidR="0045228D">
        <w:t>К</w:t>
      </w:r>
      <w:r w:rsidRPr="0045228D">
        <w:t>омиссии:</w:t>
      </w:r>
    </w:p>
    <w:p w:rsidR="00596CAD" w:rsidRPr="0045228D" w:rsidRDefault="00596CAD" w:rsidP="00596CAD">
      <w:pPr>
        <w:pStyle w:val="a3"/>
        <w:ind w:firstLine="708"/>
        <w:jc w:val="both"/>
        <w:rPr>
          <w:highlight w:val="yellow"/>
        </w:rPr>
      </w:pPr>
      <w:r>
        <w:t>-</w:t>
      </w:r>
      <w:r w:rsidRPr="0045228D">
        <w:t xml:space="preserve"> начальник </w:t>
      </w:r>
      <w:r w:rsidR="000E21B3">
        <w:t>о</w:t>
      </w:r>
      <w:r w:rsidR="000E21B3" w:rsidRPr="000E21B3">
        <w:t>тдел</w:t>
      </w:r>
      <w:r w:rsidR="000E21B3">
        <w:t>а</w:t>
      </w:r>
      <w:r w:rsidR="000E21B3" w:rsidRPr="000E21B3">
        <w:t xml:space="preserve"> ведомственного контроля и планирования</w:t>
      </w:r>
      <w:r w:rsidRPr="0045228D">
        <w:t xml:space="preserve"> Управления ведомственного контроля и</w:t>
      </w:r>
      <w:r>
        <w:t xml:space="preserve"> </w:t>
      </w:r>
      <w:r w:rsidRPr="0045228D">
        <w:t>финансовой деятельности</w:t>
      </w:r>
      <w:r>
        <w:t>;</w:t>
      </w:r>
    </w:p>
    <w:p w:rsidR="007E3707" w:rsidRPr="0045228D" w:rsidRDefault="0045228D" w:rsidP="0045228D">
      <w:pPr>
        <w:pStyle w:val="a3"/>
        <w:ind w:firstLine="708"/>
        <w:jc w:val="both"/>
        <w:rPr>
          <w:highlight w:val="yellow"/>
        </w:rPr>
      </w:pPr>
      <w:r>
        <w:t>-</w:t>
      </w:r>
      <w:r w:rsidR="007E3707" w:rsidRPr="0045228D">
        <w:t> начальник отдела реализации природоохранных мероприятий Управления ведомственного контроля и</w:t>
      </w:r>
      <w:r>
        <w:t xml:space="preserve"> </w:t>
      </w:r>
      <w:r w:rsidR="007E3707" w:rsidRPr="0045228D">
        <w:t>финансовой деятельности</w:t>
      </w:r>
      <w:r>
        <w:t>;</w:t>
      </w:r>
    </w:p>
    <w:p w:rsidR="007E3707" w:rsidRDefault="0045228D" w:rsidP="0045228D">
      <w:pPr>
        <w:pStyle w:val="a3"/>
        <w:ind w:firstLine="708"/>
        <w:jc w:val="both"/>
      </w:pPr>
      <w:r>
        <w:t>-</w:t>
      </w:r>
      <w:r w:rsidR="007E3707" w:rsidRPr="0045228D">
        <w:t> главный специалист-эксперт или</w:t>
      </w:r>
      <w:r>
        <w:t xml:space="preserve"> </w:t>
      </w:r>
      <w:r w:rsidR="007E3707" w:rsidRPr="0045228D">
        <w:t>главный специалист отдела особо охраняемых природных территорий, животного мира и охотничьего хозяйства Управления регулирования природопользования и разрешительной деятельности.</w:t>
      </w:r>
    </w:p>
    <w:p w:rsidR="0045228D" w:rsidRDefault="0045228D" w:rsidP="0045228D">
      <w:pPr>
        <w:pStyle w:val="a3"/>
        <w:jc w:val="both"/>
      </w:pPr>
    </w:p>
    <w:p w:rsidR="0045228D" w:rsidRPr="0045228D" w:rsidRDefault="0045228D" w:rsidP="0045228D">
      <w:pPr>
        <w:pStyle w:val="a3"/>
        <w:jc w:val="both"/>
      </w:pPr>
    </w:p>
    <w:p w:rsidR="00CA5CE7" w:rsidRPr="0045228D" w:rsidRDefault="004F2475" w:rsidP="0045228D">
      <w:pPr>
        <w:pStyle w:val="a3"/>
        <w:jc w:val="center"/>
      </w:pPr>
      <w:r w:rsidRPr="0045228D">
        <w:t>____________</w:t>
      </w:r>
    </w:p>
    <w:sectPr w:rsidR="00CA5CE7" w:rsidRPr="0045228D" w:rsidSect="009B577B">
      <w:headerReference w:type="default" r:id="rId6"/>
      <w:pgSz w:w="11909" w:h="16834"/>
      <w:pgMar w:top="1134" w:right="567" w:bottom="1134" w:left="1985" w:header="340" w:footer="34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C87" w:rsidRDefault="00C71C87">
      <w:pPr>
        <w:spacing w:after="0" w:line="240" w:lineRule="auto"/>
      </w:pPr>
      <w:r>
        <w:separator/>
      </w:r>
    </w:p>
  </w:endnote>
  <w:endnote w:type="continuationSeparator" w:id="0">
    <w:p w:rsidR="00C71C87" w:rsidRDefault="00C7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C87" w:rsidRDefault="00C71C87">
      <w:pPr>
        <w:spacing w:after="0" w:line="240" w:lineRule="auto"/>
      </w:pPr>
      <w:r>
        <w:separator/>
      </w:r>
    </w:p>
  </w:footnote>
  <w:footnote w:type="continuationSeparator" w:id="0">
    <w:p w:rsidR="00C71C87" w:rsidRDefault="00C7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EB5" w:rsidRPr="00F97EB5" w:rsidRDefault="004F2475" w:rsidP="00F97EB5">
    <w:pPr>
      <w:pStyle w:val="a3"/>
      <w:jc w:val="center"/>
    </w:pPr>
    <w:r w:rsidRPr="00F97EB5">
      <w:fldChar w:fldCharType="begin"/>
    </w:r>
    <w:r w:rsidRPr="00F97EB5">
      <w:instrText>PAGE   \* MERGEFORMAT</w:instrText>
    </w:r>
    <w:r w:rsidRPr="00F97EB5">
      <w:fldChar w:fldCharType="separate"/>
    </w:r>
    <w:r w:rsidR="0045228D">
      <w:rPr>
        <w:noProof/>
      </w:rPr>
      <w:t>2</w:t>
    </w:r>
    <w:r w:rsidRPr="00F97EB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75"/>
    <w:rsid w:val="00065AEB"/>
    <w:rsid w:val="00072B9C"/>
    <w:rsid w:val="00083D04"/>
    <w:rsid w:val="00086544"/>
    <w:rsid w:val="000D0645"/>
    <w:rsid w:val="000D3CA3"/>
    <w:rsid w:val="000E21B3"/>
    <w:rsid w:val="000F33E9"/>
    <w:rsid w:val="001024A4"/>
    <w:rsid w:val="00144EC6"/>
    <w:rsid w:val="00197E63"/>
    <w:rsid w:val="001C0F2F"/>
    <w:rsid w:val="001E58A6"/>
    <w:rsid w:val="001F3449"/>
    <w:rsid w:val="00236364"/>
    <w:rsid w:val="00252B7C"/>
    <w:rsid w:val="002B3216"/>
    <w:rsid w:val="002E7725"/>
    <w:rsid w:val="002F27FC"/>
    <w:rsid w:val="0032357B"/>
    <w:rsid w:val="00383D70"/>
    <w:rsid w:val="003A0AE6"/>
    <w:rsid w:val="00436984"/>
    <w:rsid w:val="004406B6"/>
    <w:rsid w:val="0045228D"/>
    <w:rsid w:val="004A56E8"/>
    <w:rsid w:val="004A6E95"/>
    <w:rsid w:val="004D27D1"/>
    <w:rsid w:val="004F2475"/>
    <w:rsid w:val="00521DA0"/>
    <w:rsid w:val="00523D5A"/>
    <w:rsid w:val="00596CAD"/>
    <w:rsid w:val="005C5056"/>
    <w:rsid w:val="005D61B4"/>
    <w:rsid w:val="005E6E9F"/>
    <w:rsid w:val="00690F26"/>
    <w:rsid w:val="006A7F26"/>
    <w:rsid w:val="006A7FCE"/>
    <w:rsid w:val="007D2253"/>
    <w:rsid w:val="007E3707"/>
    <w:rsid w:val="00804CF9"/>
    <w:rsid w:val="008A6B06"/>
    <w:rsid w:val="0097381C"/>
    <w:rsid w:val="009A63A2"/>
    <w:rsid w:val="00A0596A"/>
    <w:rsid w:val="00A36D5A"/>
    <w:rsid w:val="00A7256C"/>
    <w:rsid w:val="00A80029"/>
    <w:rsid w:val="00AF1A51"/>
    <w:rsid w:val="00B20E35"/>
    <w:rsid w:val="00B94BE5"/>
    <w:rsid w:val="00BB26C5"/>
    <w:rsid w:val="00BF38FE"/>
    <w:rsid w:val="00C45D2B"/>
    <w:rsid w:val="00C71C87"/>
    <w:rsid w:val="00CA5CE7"/>
    <w:rsid w:val="00D406DA"/>
    <w:rsid w:val="00D54BC8"/>
    <w:rsid w:val="00D67F98"/>
    <w:rsid w:val="00DB0219"/>
    <w:rsid w:val="00DD5733"/>
    <w:rsid w:val="00DE0A72"/>
    <w:rsid w:val="00F61526"/>
    <w:rsid w:val="00F92B1C"/>
    <w:rsid w:val="00FA5A57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2DEF-5B80-4997-8731-02A5091C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247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4F2475"/>
    <w:rPr>
      <w:rFonts w:ascii="Calibri" w:eastAsia="Calibri" w:hAnsi="Calibri" w:cs="Times New Roman"/>
      <w:sz w:val="22"/>
      <w:szCs w:val="22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6A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7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PC</cp:lastModifiedBy>
  <cp:revision>8</cp:revision>
  <cp:lastPrinted>2021-02-10T14:10:00Z</cp:lastPrinted>
  <dcterms:created xsi:type="dcterms:W3CDTF">2021-02-10T15:06:00Z</dcterms:created>
  <dcterms:modified xsi:type="dcterms:W3CDTF">2021-10-01T12:12:00Z</dcterms:modified>
</cp:coreProperties>
</file>